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31" w:rsidRDefault="007C7700">
      <w:r>
        <w:t>Pressemeldung der ZAPF GmbH, Juni 2019</w:t>
      </w:r>
    </w:p>
    <w:p w:rsidR="007C7700" w:rsidRDefault="007C7700" w:rsidP="00FE77D8">
      <w:pPr>
        <w:pStyle w:val="berschrift1"/>
      </w:pPr>
    </w:p>
    <w:p w:rsidR="007C7700" w:rsidRPr="00037A97" w:rsidRDefault="00DA6EDF" w:rsidP="007C7700">
      <w:pPr>
        <w:pStyle w:val="berschrift1"/>
        <w:rPr>
          <w:color w:val="auto"/>
        </w:rPr>
      </w:pPr>
      <w:r w:rsidRPr="00037A97">
        <w:rPr>
          <w:color w:val="auto"/>
        </w:rPr>
        <w:t>Z</w:t>
      </w:r>
      <w:r w:rsidR="000A3CEC" w:rsidRPr="00037A97">
        <w:rPr>
          <w:color w:val="auto"/>
        </w:rPr>
        <w:t xml:space="preserve">APF knackt </w:t>
      </w:r>
      <w:r w:rsidR="007C7700" w:rsidRPr="00037A97">
        <w:rPr>
          <w:color w:val="auto"/>
        </w:rPr>
        <w:t>400.000</w:t>
      </w:r>
      <w:r w:rsidR="005379EB">
        <w:rPr>
          <w:color w:val="auto"/>
        </w:rPr>
        <w:t>-</w:t>
      </w:r>
      <w:r w:rsidR="000A3CEC" w:rsidRPr="00037A97">
        <w:rPr>
          <w:color w:val="auto"/>
        </w:rPr>
        <w:t>Marke</w:t>
      </w:r>
    </w:p>
    <w:p w:rsidR="007C7700" w:rsidRPr="007C7700" w:rsidRDefault="00A31BA8" w:rsidP="007C7700">
      <w:bookmarkStart w:id="0" w:name="_GoBack"/>
      <w:r>
        <w:t>Traditionsunterneh</w:t>
      </w:r>
      <w:r w:rsidR="000A3CEC">
        <w:t>men mit Fertiggargen weiter auf Erfolgskurs</w:t>
      </w:r>
    </w:p>
    <w:bookmarkEnd w:id="0"/>
    <w:p w:rsidR="00FE77D8" w:rsidRDefault="00FE77D8">
      <w:pPr>
        <w:rPr>
          <w:b/>
        </w:rPr>
      </w:pPr>
    </w:p>
    <w:p w:rsidR="00AE4C2B" w:rsidRDefault="00CC3362">
      <w:pPr>
        <w:rPr>
          <w:b/>
        </w:rPr>
      </w:pPr>
      <w:r>
        <w:rPr>
          <w:b/>
        </w:rPr>
        <w:t xml:space="preserve">ZAPF steht für Garagen, </w:t>
      </w:r>
      <w:r w:rsidR="00BC3A8F">
        <w:rPr>
          <w:b/>
        </w:rPr>
        <w:t>genau genommen</w:t>
      </w:r>
      <w:r>
        <w:rPr>
          <w:b/>
        </w:rPr>
        <w:t xml:space="preserve"> für 400.000 Stück. Denn</w:t>
      </w:r>
      <w:r w:rsidR="00786D5F">
        <w:rPr>
          <w:b/>
        </w:rPr>
        <w:t xml:space="preserve"> so viele Betonfertiggaragen hat</w:t>
      </w:r>
      <w:r>
        <w:rPr>
          <w:b/>
        </w:rPr>
        <w:t xml:space="preserve"> </w:t>
      </w:r>
      <w:r w:rsidR="00786D5F">
        <w:rPr>
          <w:b/>
        </w:rPr>
        <w:t>das oberfränkische</w:t>
      </w:r>
      <w:r>
        <w:rPr>
          <w:b/>
        </w:rPr>
        <w:t xml:space="preserve"> Traditionsunternehmen mittlerweile aufgestellt. </w:t>
      </w:r>
      <w:r w:rsidR="00AE4C2B">
        <w:rPr>
          <w:b/>
        </w:rPr>
        <w:t>Und die</w:t>
      </w:r>
      <w:r w:rsidR="00786D5F">
        <w:rPr>
          <w:b/>
        </w:rPr>
        <w:t xml:space="preserve"> Nachfrage ist weiter groß</w:t>
      </w:r>
      <w:r>
        <w:rPr>
          <w:b/>
        </w:rPr>
        <w:t xml:space="preserve">, sodass die halbe Million in nicht mehr </w:t>
      </w:r>
      <w:r w:rsidR="007B72AF">
        <w:rPr>
          <w:b/>
        </w:rPr>
        <w:t>allzu weiter</w:t>
      </w:r>
      <w:r>
        <w:rPr>
          <w:b/>
        </w:rPr>
        <w:t xml:space="preserve"> Ferne liegen </w:t>
      </w:r>
      <w:r w:rsidR="005379EB">
        <w:rPr>
          <w:b/>
        </w:rPr>
        <w:t>dürfte</w:t>
      </w:r>
      <w:r>
        <w:rPr>
          <w:b/>
        </w:rPr>
        <w:t xml:space="preserve">. </w:t>
      </w:r>
    </w:p>
    <w:p w:rsidR="004E7048" w:rsidRPr="008030E4" w:rsidRDefault="00CC3362">
      <w:r w:rsidRPr="008030E4">
        <w:t>1904 als Baugeschäft gegründet, begann ZAP</w:t>
      </w:r>
      <w:r w:rsidR="008030E4" w:rsidRPr="008030E4">
        <w:t>F</w:t>
      </w:r>
      <w:r w:rsidRPr="008030E4">
        <w:t xml:space="preserve"> in den 1960er Jahren mit der Entwicklung von Betonfertiggaragen. Die er</w:t>
      </w:r>
      <w:r w:rsidR="008030E4" w:rsidRPr="008030E4">
        <w:t>st</w:t>
      </w:r>
      <w:r w:rsidRPr="008030E4">
        <w:t xml:space="preserve">e Garage aus einzelnen Fertigteilen </w:t>
      </w:r>
      <w:r w:rsidR="008030E4" w:rsidRPr="008030E4">
        <w:t xml:space="preserve">wurde 1961 präsentiert. Sieben Jahre später folgte die Patentierung der ersten </w:t>
      </w:r>
      <w:r w:rsidRPr="008030E4">
        <w:t>monolithische</w:t>
      </w:r>
      <w:r w:rsidR="008030E4" w:rsidRPr="008030E4">
        <w:t>n</w:t>
      </w:r>
      <w:r w:rsidRPr="008030E4">
        <w:t xml:space="preserve"> Betonfertiggarage. </w:t>
      </w:r>
      <w:r w:rsidR="008030E4" w:rsidRPr="008030E4">
        <w:t>Mittlerweile konzentriert sich ZAPF ausschließlich auf die Garagenproduktion und hat sich zum</w:t>
      </w:r>
      <w:r w:rsidRPr="008030E4">
        <w:t xml:space="preserve"> marktstärkste</w:t>
      </w:r>
      <w:r w:rsidR="008030E4" w:rsidRPr="008030E4">
        <w:t>n</w:t>
      </w:r>
      <w:r w:rsidRPr="008030E4">
        <w:t xml:space="preserve"> Garagenhersteller Europas</w:t>
      </w:r>
      <w:r w:rsidR="008030E4" w:rsidRPr="008030E4">
        <w:t xml:space="preserve"> entwickelt. </w:t>
      </w:r>
      <w:r w:rsidR="007F2BB5" w:rsidRPr="008030E4">
        <w:rPr>
          <w:rFonts w:cs="Arial"/>
        </w:rPr>
        <w:t xml:space="preserve">„Unser Erfolgsrezept besteht in den hohen Ansprüchen, die wir an uns </w:t>
      </w:r>
      <w:r w:rsidR="00037A97">
        <w:rPr>
          <w:rFonts w:cs="Arial"/>
        </w:rPr>
        <w:t>selbst stellen. Das betrifft unsere</w:t>
      </w:r>
      <w:r w:rsidR="007F2BB5" w:rsidRPr="008030E4">
        <w:rPr>
          <w:rFonts w:cs="Arial"/>
        </w:rPr>
        <w:t xml:space="preserve"> Produkte ebenso wie unseren Kundenservice“, </w:t>
      </w:r>
      <w:r w:rsidR="00991B4C" w:rsidRPr="008030E4">
        <w:rPr>
          <w:rFonts w:cs="Arial"/>
        </w:rPr>
        <w:t xml:space="preserve">sagt </w:t>
      </w:r>
      <w:r w:rsidR="007F2BB5" w:rsidRPr="008030E4">
        <w:rPr>
          <w:rFonts w:cs="Arial"/>
        </w:rPr>
        <w:t>Geschäftsführer Emmanuel Thomas</w:t>
      </w:r>
      <w:r w:rsidR="007F2BB5" w:rsidRPr="008030E4">
        <w:t>.</w:t>
      </w:r>
      <w:r w:rsidR="008030E4" w:rsidRPr="008030E4">
        <w:t xml:space="preserve"> </w:t>
      </w:r>
      <w:r w:rsidR="00F0164B">
        <w:t>„D</w:t>
      </w:r>
      <w:r w:rsidR="008030E4" w:rsidRPr="008030E4">
        <w:t>eshalb kann, wer sich für eine ZAPF-Garage entscheidet, auf Qualität und ein</w:t>
      </w:r>
      <w:r w:rsidR="005379EB">
        <w:t>e</w:t>
      </w:r>
      <w:r w:rsidR="008030E4" w:rsidRPr="008030E4">
        <w:t xml:space="preserve"> Rundum-Betreuung vom ersten Beratungsgespräch bis zur schlüsselfertigen Aufstellung vertrauen.</w:t>
      </w:r>
      <w:r w:rsidR="00F0164B">
        <w:t>“</w:t>
      </w:r>
      <w:r w:rsidR="008030E4" w:rsidRPr="008030E4">
        <w:t xml:space="preserve"> </w:t>
      </w:r>
    </w:p>
    <w:p w:rsidR="00CC3362" w:rsidRPr="008030E4" w:rsidRDefault="00185AA4">
      <w:pPr>
        <w:rPr>
          <w:b/>
        </w:rPr>
      </w:pPr>
      <w:r>
        <w:rPr>
          <w:b/>
        </w:rPr>
        <w:t xml:space="preserve">Visitenkarte des Hauses </w:t>
      </w:r>
    </w:p>
    <w:p w:rsidR="006D1A87" w:rsidRDefault="00F0164B">
      <w:r>
        <w:t xml:space="preserve">Die Bedürfnisse von Garagenbesitzern haben sich seit den 1960er </w:t>
      </w:r>
      <w:r w:rsidR="00185AA4">
        <w:t>gewan</w:t>
      </w:r>
      <w:r w:rsidR="00DC7358">
        <w:t>delt: „</w:t>
      </w:r>
      <w:r w:rsidR="00185AA4">
        <w:t>Heute ist die Garage</w:t>
      </w:r>
      <w:r>
        <w:t xml:space="preserve"> mehr als ein überdachter Parkplatz, sie ist</w:t>
      </w:r>
      <w:r w:rsidR="00185AA4">
        <w:t xml:space="preserve"> zur Visitenkarte des Haues gew</w:t>
      </w:r>
      <w:r w:rsidR="00DC7358">
        <w:t>orden</w:t>
      </w:r>
      <w:r w:rsidR="007B72AF">
        <w:t>“</w:t>
      </w:r>
      <w:r w:rsidR="00185AA4">
        <w:t>, sagt Ralp</w:t>
      </w:r>
      <w:r w:rsidR="000D7FDF">
        <w:t>h Raggl, Head of Sales des Unternehmen</w:t>
      </w:r>
      <w:r>
        <w:t>s. „Die</w:t>
      </w:r>
      <w:r w:rsidR="007B72AF">
        <w:t xml:space="preserve"> Kunden </w:t>
      </w:r>
      <w:r>
        <w:t xml:space="preserve">wünschen sich </w:t>
      </w:r>
      <w:r w:rsidR="007B72AF">
        <w:t>zusätzlichen</w:t>
      </w:r>
      <w:r w:rsidR="000D7FDF">
        <w:t xml:space="preserve"> Platz und Sta</w:t>
      </w:r>
      <w:r w:rsidR="00185AA4">
        <w:t>u</w:t>
      </w:r>
      <w:r w:rsidR="000D7FDF">
        <w:t xml:space="preserve">raum, </w:t>
      </w:r>
      <w:r w:rsidR="00185AA4">
        <w:t xml:space="preserve">sie </w:t>
      </w:r>
      <w:r w:rsidR="00FC44CC">
        <w:t xml:space="preserve">legen Wert </w:t>
      </w:r>
      <w:r w:rsidR="00185AA4">
        <w:t xml:space="preserve">auf Design, </w:t>
      </w:r>
      <w:r w:rsidR="007B72AF">
        <w:t xml:space="preserve">möchten </w:t>
      </w:r>
      <w:r w:rsidR="00185AA4">
        <w:t xml:space="preserve">dass die Garage optisch zum Eigenheim passt und </w:t>
      </w:r>
      <w:r w:rsidR="007B72AF">
        <w:t>dass P</w:t>
      </w:r>
      <w:r w:rsidR="00185AA4">
        <w:t>arken einfach komfortabel ist</w:t>
      </w:r>
      <w:r w:rsidR="00FC44CC">
        <w:t>.</w:t>
      </w:r>
      <w:r w:rsidR="00185AA4">
        <w:t>“</w:t>
      </w:r>
      <w:r w:rsidR="00FC44CC">
        <w:t xml:space="preserve"> </w:t>
      </w:r>
      <w:r>
        <w:t xml:space="preserve">ZAPF </w:t>
      </w:r>
      <w:r w:rsidR="005379EB">
        <w:t>hat</w:t>
      </w:r>
      <w:r w:rsidR="00185AA4">
        <w:t xml:space="preserve"> deshalb </w:t>
      </w:r>
      <w:r w:rsidR="007210C5">
        <w:t xml:space="preserve">für </w:t>
      </w:r>
      <w:r w:rsidR="005379EB">
        <w:t xml:space="preserve">so gut wie </w:t>
      </w:r>
      <w:r w:rsidR="007210C5">
        <w:t>jeden die pass</w:t>
      </w:r>
      <w:r w:rsidR="00185AA4">
        <w:t>e</w:t>
      </w:r>
      <w:r w:rsidR="007210C5">
        <w:t>n</w:t>
      </w:r>
      <w:r w:rsidR="00185AA4">
        <w:t>de Garage im Sortiment</w:t>
      </w:r>
      <w:r w:rsidR="007210C5">
        <w:t>.</w:t>
      </w:r>
      <w:r w:rsidR="00786D5F">
        <w:t xml:space="preserve"> Das umfasst die kompakte Einzelgarage, ebenso wie </w:t>
      </w:r>
      <w:r>
        <w:t>die Doppel- oder Großraumgarage, die Desig</w:t>
      </w:r>
      <w:r w:rsidR="00F46FB3">
        <w:t>n</w:t>
      </w:r>
      <w:r>
        <w:t>garage „CLOU“</w:t>
      </w:r>
      <w:r w:rsidR="007B72AF">
        <w:t xml:space="preserve"> </w:t>
      </w:r>
      <w:r w:rsidR="00786D5F">
        <w:t xml:space="preserve">oder </w:t>
      </w:r>
      <w:r>
        <w:t>auch</w:t>
      </w:r>
      <w:r w:rsidR="00185AA4">
        <w:t xml:space="preserve"> </w:t>
      </w:r>
      <w:r>
        <w:t>Garage</w:t>
      </w:r>
      <w:r w:rsidR="005379EB">
        <w:t>n</w:t>
      </w:r>
      <w:r w:rsidR="00185AA4">
        <w:t xml:space="preserve"> mit Überg</w:t>
      </w:r>
      <w:r w:rsidR="00786D5F">
        <w:t>r</w:t>
      </w:r>
      <w:r w:rsidR="00185AA4">
        <w:t>öße</w:t>
      </w:r>
      <w:r w:rsidR="00786D5F">
        <w:t xml:space="preserve">, die </w:t>
      </w:r>
      <w:r w:rsidR="00185AA4">
        <w:t>fü</w:t>
      </w:r>
      <w:r w:rsidR="00BA4287">
        <w:t>r Wohnmobile oder Kl</w:t>
      </w:r>
      <w:r w:rsidR="00185AA4">
        <w:t>einb</w:t>
      </w:r>
      <w:r w:rsidR="00BA4287">
        <w:t>u</w:t>
      </w:r>
      <w:r>
        <w:t>sse geeignet sind</w:t>
      </w:r>
      <w:r w:rsidR="00786D5F">
        <w:t>.</w:t>
      </w:r>
      <w:r w:rsidR="007B72AF">
        <w:t xml:space="preserve"> </w:t>
      </w:r>
      <w:r w:rsidR="00786D5F">
        <w:t>Hinzu kommen viele verschie</w:t>
      </w:r>
      <w:r>
        <w:t>dene</w:t>
      </w:r>
      <w:r w:rsidR="00786D5F">
        <w:t xml:space="preserve"> Ausstattungsoptionen, die bis hin zum Smart-Home-System</w:t>
      </w:r>
      <w:r>
        <w:t xml:space="preserve"> oder der</w:t>
      </w:r>
      <w:r w:rsidR="00786D5F">
        <w:t xml:space="preserve"> E-Ta</w:t>
      </w:r>
      <w:r>
        <w:t>nkstelle</w:t>
      </w:r>
      <w:r w:rsidR="00786D5F">
        <w:t xml:space="preserve"> reichen. „</w:t>
      </w:r>
      <w:r w:rsidR="007B72AF">
        <w:t>S</w:t>
      </w:r>
      <w:r w:rsidR="006D1A87">
        <w:t>elbst als Anlageobjekt fu</w:t>
      </w:r>
      <w:r w:rsidR="00AE2332">
        <w:t>n</w:t>
      </w:r>
      <w:r w:rsidR="006D1A87">
        <w:t xml:space="preserve">giert die Garage heute, denn </w:t>
      </w:r>
      <w:r>
        <w:t>Parkplä</w:t>
      </w:r>
      <w:r w:rsidR="00786D5F">
        <w:t>tze sind</w:t>
      </w:r>
      <w:r>
        <w:t xml:space="preserve"> in Ballungsgebieten </w:t>
      </w:r>
      <w:r w:rsidR="00786D5F">
        <w:t>ein knappes Gut, sodass sich mit der mit der Errichtung von Garagenparks und der Vermietung der einzelnen Garagen</w:t>
      </w:r>
      <w:r w:rsidR="006D1A87">
        <w:t xml:space="preserve"> gute Gewinne erzielen</w:t>
      </w:r>
      <w:r w:rsidR="00786D5F">
        <w:t xml:space="preserve"> lassen“, sagt Raggl</w:t>
      </w:r>
      <w:r w:rsidR="006D1A87">
        <w:t xml:space="preserve">. </w:t>
      </w:r>
    </w:p>
    <w:p w:rsidR="00185AA4" w:rsidRDefault="00037A97" w:rsidP="00DF28EB">
      <w:r>
        <w:t xml:space="preserve">Die Verkaufszahlen von ZAPF steigen seit Jahren stetig an und längst sind die </w:t>
      </w:r>
      <w:r w:rsidR="00420722">
        <w:t>Produkte</w:t>
      </w:r>
      <w:r>
        <w:t xml:space="preserve"> auch über die Grenzen Deutschlands</w:t>
      </w:r>
      <w:r w:rsidR="00F0164B">
        <w:t xml:space="preserve"> hinaus gefragt. So exportie</w:t>
      </w:r>
      <w:r w:rsidR="00420722">
        <w:t xml:space="preserve">rt ZAPF </w:t>
      </w:r>
      <w:r w:rsidR="00F0164B">
        <w:t>in die Schweiz, n</w:t>
      </w:r>
      <w:r>
        <w:t xml:space="preserve">ach Frankreich sowie nach Österreich. Dort ist der Garagenhersteller </w:t>
      </w:r>
      <w:r w:rsidR="00F0164B">
        <w:t>seit Anfang dieses Jahres in allen</w:t>
      </w:r>
      <w:r>
        <w:t xml:space="preserve"> </w:t>
      </w:r>
      <w:r w:rsidR="00BC3A8F">
        <w:t>Landesteilen</w:t>
      </w:r>
      <w:r>
        <w:t xml:space="preserve"> sogar mit einem eigenen Team präsent. </w:t>
      </w:r>
      <w:r w:rsidR="00DF28EB">
        <w:t>Hergestellt werden die Garagen</w:t>
      </w:r>
      <w:r>
        <w:t xml:space="preserve"> für den Export nach Österreich im oberbayerischen Werk in Baar-Eben</w:t>
      </w:r>
      <w:r w:rsidR="00F0164B">
        <w:t>hausen. Der</w:t>
      </w:r>
      <w:r w:rsidR="00DF28EB">
        <w:t xml:space="preserve"> Standort </w:t>
      </w:r>
      <w:r>
        <w:t xml:space="preserve">wurde </w:t>
      </w:r>
      <w:r w:rsidR="00DF28EB">
        <w:t xml:space="preserve">in </w:t>
      </w:r>
      <w:r>
        <w:t>den vergangenen Monaten umfassen</w:t>
      </w:r>
      <w:r w:rsidR="00DF28EB">
        <w:t xml:space="preserve">d </w:t>
      </w:r>
      <w:r>
        <w:t xml:space="preserve">erweitert und </w:t>
      </w:r>
      <w:r w:rsidR="00DF28EB">
        <w:t>a</w:t>
      </w:r>
      <w:r>
        <w:t>usgebaut und zählt</w:t>
      </w:r>
      <w:r w:rsidR="00420722">
        <w:t xml:space="preserve"> nun,</w:t>
      </w:r>
      <w:r>
        <w:t xml:space="preserve"> ebenso wie </w:t>
      </w:r>
      <w:r w:rsidR="00DF28EB">
        <w:t>das ZAPF-Werk in Dülmen</w:t>
      </w:r>
      <w:r w:rsidR="00420722">
        <w:t>,</w:t>
      </w:r>
      <w:r w:rsidR="00DF28EB">
        <w:t xml:space="preserve"> zu den modernsten Garagenwerken Europas. </w:t>
      </w:r>
      <w:r w:rsidR="007B72AF">
        <w:t>„Wir</w:t>
      </w:r>
      <w:r w:rsidR="00DF28EB">
        <w:t xml:space="preserve"> sind also für die Zukunft </w:t>
      </w:r>
      <w:r>
        <w:t>bestens gerüstet</w:t>
      </w:r>
      <w:r w:rsidR="00DF28EB">
        <w:t xml:space="preserve"> und gehen davon aus</w:t>
      </w:r>
      <w:r>
        <w:t xml:space="preserve">, </w:t>
      </w:r>
      <w:r w:rsidR="007B72AF">
        <w:t xml:space="preserve">dass die 500.000 </w:t>
      </w:r>
      <w:r w:rsidR="00DF28EB">
        <w:t>ZAPF-</w:t>
      </w:r>
      <w:r w:rsidR="007B72AF">
        <w:t>Fertigga</w:t>
      </w:r>
      <w:r w:rsidR="00DF28EB">
        <w:t xml:space="preserve">rage </w:t>
      </w:r>
      <w:r w:rsidR="007B72AF">
        <w:t>schon in wenigen Jahren aufgestellt werden kann“</w:t>
      </w:r>
      <w:r w:rsidR="006D1A87">
        <w:t xml:space="preserve">, sagt </w:t>
      </w:r>
      <w:r w:rsidR="007B72AF">
        <w:t xml:space="preserve">Geschäftsführer </w:t>
      </w:r>
      <w:r w:rsidR="006D1A87">
        <w:t xml:space="preserve">Thomas. </w:t>
      </w:r>
    </w:p>
    <w:p w:rsidR="0071658B" w:rsidRPr="0071658B" w:rsidRDefault="0071658B" w:rsidP="0071658B">
      <w:pPr>
        <w:rPr>
          <w:b/>
        </w:rPr>
      </w:pPr>
      <w:r w:rsidRPr="0071658B">
        <w:rPr>
          <w:b/>
        </w:rPr>
        <w:t>Unternehmensprofil</w:t>
      </w:r>
    </w:p>
    <w:p w:rsidR="00DF28EB" w:rsidRPr="00F0164B" w:rsidRDefault="00DF28EB" w:rsidP="00DF28EB">
      <w:r w:rsidRPr="00F0164B">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w:t>
      </w:r>
      <w:r w:rsidRPr="00F0164B">
        <w:lastRenderedPageBreak/>
        <w:t xml:space="preserve">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Österreich, Teile Frankreichs und der Schweiz. Mehr über ZAPF erfahren Sie unter </w:t>
      </w:r>
      <w:hyperlink r:id="rId8" w:history="1">
        <w:r w:rsidRPr="00F0164B">
          <w:t>www.zapf-gmbh.de</w:t>
        </w:r>
      </w:hyperlink>
      <w:r w:rsidRPr="00F0164B">
        <w:t xml:space="preserve"> und </w:t>
      </w:r>
      <w:hyperlink r:id="rId9" w:history="1">
        <w:r w:rsidRPr="00F0164B">
          <w:t>www.garagen-welt.de</w:t>
        </w:r>
      </w:hyperlink>
      <w:r w:rsidRPr="00F0164B">
        <w:t>.</w:t>
      </w:r>
    </w:p>
    <w:p w:rsidR="007143D6" w:rsidRDefault="007143D6"/>
    <w:p w:rsidR="00EC3552" w:rsidRDefault="00EC3552"/>
    <w:p w:rsidR="00EC3552" w:rsidRDefault="00EC3552"/>
    <w:p w:rsidR="00EC3552" w:rsidRDefault="00EC3552"/>
    <w:p w:rsidR="00EC3552" w:rsidRDefault="00EC3552"/>
    <w:p w:rsidR="00EC3552" w:rsidRDefault="00EC3552"/>
    <w:p w:rsidR="00EC3552" w:rsidRDefault="00EC3552"/>
    <w:p w:rsidR="00EC3552" w:rsidRDefault="00EC3552"/>
    <w:p w:rsidR="00EC3552" w:rsidRDefault="00EC3552"/>
    <w:p w:rsidR="00D017AB" w:rsidRPr="00890EE7" w:rsidRDefault="00D017AB"/>
    <w:sectPr w:rsidR="00D017AB" w:rsidRPr="00890EE7" w:rsidSect="0065503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37" w:rsidRDefault="00CA3937" w:rsidP="00DA6EDF">
      <w:pPr>
        <w:spacing w:after="0" w:line="240" w:lineRule="auto"/>
      </w:pPr>
      <w:r>
        <w:separator/>
      </w:r>
    </w:p>
  </w:endnote>
  <w:endnote w:type="continuationSeparator" w:id="0">
    <w:p w:rsidR="00CA3937" w:rsidRDefault="00CA3937" w:rsidP="00DA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37" w:rsidRDefault="00CA3937" w:rsidP="00DA6EDF">
      <w:pPr>
        <w:spacing w:after="0" w:line="240" w:lineRule="auto"/>
      </w:pPr>
      <w:r>
        <w:separator/>
      </w:r>
    </w:p>
  </w:footnote>
  <w:footnote w:type="continuationSeparator" w:id="0">
    <w:p w:rsidR="00CA3937" w:rsidRDefault="00CA3937" w:rsidP="00DA6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F" w:rsidRDefault="00BC3A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AB"/>
    <w:rsid w:val="00000D91"/>
    <w:rsid w:val="000076F3"/>
    <w:rsid w:val="00011F45"/>
    <w:rsid w:val="00016474"/>
    <w:rsid w:val="000177EE"/>
    <w:rsid w:val="0002000C"/>
    <w:rsid w:val="00037A97"/>
    <w:rsid w:val="00041A83"/>
    <w:rsid w:val="00041F90"/>
    <w:rsid w:val="000441FC"/>
    <w:rsid w:val="00047593"/>
    <w:rsid w:val="00056DA4"/>
    <w:rsid w:val="000827FA"/>
    <w:rsid w:val="00085F65"/>
    <w:rsid w:val="000A3B2A"/>
    <w:rsid w:val="000A3CEC"/>
    <w:rsid w:val="000B0BAA"/>
    <w:rsid w:val="000C17F8"/>
    <w:rsid w:val="000C698E"/>
    <w:rsid w:val="000D076B"/>
    <w:rsid w:val="000D51FB"/>
    <w:rsid w:val="000D7FDF"/>
    <w:rsid w:val="001108A5"/>
    <w:rsid w:val="00112079"/>
    <w:rsid w:val="00116BFE"/>
    <w:rsid w:val="00124E1B"/>
    <w:rsid w:val="00127CDD"/>
    <w:rsid w:val="001530EE"/>
    <w:rsid w:val="00185AA4"/>
    <w:rsid w:val="00193317"/>
    <w:rsid w:val="001B112A"/>
    <w:rsid w:val="001B2B02"/>
    <w:rsid w:val="001B5399"/>
    <w:rsid w:val="001F74C6"/>
    <w:rsid w:val="00201359"/>
    <w:rsid w:val="00207DE7"/>
    <w:rsid w:val="00234B4A"/>
    <w:rsid w:val="00242379"/>
    <w:rsid w:val="00242C4A"/>
    <w:rsid w:val="00243158"/>
    <w:rsid w:val="00243DB7"/>
    <w:rsid w:val="00253320"/>
    <w:rsid w:val="00256E03"/>
    <w:rsid w:val="0026714D"/>
    <w:rsid w:val="00285D9D"/>
    <w:rsid w:val="00286A3D"/>
    <w:rsid w:val="002B43B5"/>
    <w:rsid w:val="002E652C"/>
    <w:rsid w:val="002E6DF9"/>
    <w:rsid w:val="002F7C1B"/>
    <w:rsid w:val="003033F3"/>
    <w:rsid w:val="003138BD"/>
    <w:rsid w:val="00320D6A"/>
    <w:rsid w:val="0032405D"/>
    <w:rsid w:val="0035135D"/>
    <w:rsid w:val="00352C9D"/>
    <w:rsid w:val="00374DFC"/>
    <w:rsid w:val="00375035"/>
    <w:rsid w:val="003779ED"/>
    <w:rsid w:val="0038052A"/>
    <w:rsid w:val="00381FE2"/>
    <w:rsid w:val="00385382"/>
    <w:rsid w:val="003A317E"/>
    <w:rsid w:val="003F60F6"/>
    <w:rsid w:val="004074B2"/>
    <w:rsid w:val="00414766"/>
    <w:rsid w:val="00415DA9"/>
    <w:rsid w:val="00420722"/>
    <w:rsid w:val="00432E92"/>
    <w:rsid w:val="004338AC"/>
    <w:rsid w:val="00443719"/>
    <w:rsid w:val="00474BDD"/>
    <w:rsid w:val="00481BFE"/>
    <w:rsid w:val="00483D78"/>
    <w:rsid w:val="004911B2"/>
    <w:rsid w:val="0049664F"/>
    <w:rsid w:val="0049699D"/>
    <w:rsid w:val="004A0E21"/>
    <w:rsid w:val="004A2CB8"/>
    <w:rsid w:val="004A3028"/>
    <w:rsid w:val="004A493E"/>
    <w:rsid w:val="004B29CD"/>
    <w:rsid w:val="004C3116"/>
    <w:rsid w:val="004C4141"/>
    <w:rsid w:val="004E7048"/>
    <w:rsid w:val="004F30B1"/>
    <w:rsid w:val="00525107"/>
    <w:rsid w:val="00525D0F"/>
    <w:rsid w:val="005379EB"/>
    <w:rsid w:val="0054025E"/>
    <w:rsid w:val="00544287"/>
    <w:rsid w:val="005510E2"/>
    <w:rsid w:val="00557307"/>
    <w:rsid w:val="00564A31"/>
    <w:rsid w:val="00596A5A"/>
    <w:rsid w:val="005A420C"/>
    <w:rsid w:val="005D1FA1"/>
    <w:rsid w:val="005D421B"/>
    <w:rsid w:val="005E3938"/>
    <w:rsid w:val="005F2578"/>
    <w:rsid w:val="005F4FDD"/>
    <w:rsid w:val="00611BDC"/>
    <w:rsid w:val="00625342"/>
    <w:rsid w:val="00626C42"/>
    <w:rsid w:val="0065503A"/>
    <w:rsid w:val="0066091A"/>
    <w:rsid w:val="00662A1D"/>
    <w:rsid w:val="00665DB9"/>
    <w:rsid w:val="006711FC"/>
    <w:rsid w:val="006845EC"/>
    <w:rsid w:val="006A04AE"/>
    <w:rsid w:val="006A159C"/>
    <w:rsid w:val="006A4D37"/>
    <w:rsid w:val="006D1844"/>
    <w:rsid w:val="006D1A87"/>
    <w:rsid w:val="006E735A"/>
    <w:rsid w:val="006F73A4"/>
    <w:rsid w:val="006F7C40"/>
    <w:rsid w:val="007013B7"/>
    <w:rsid w:val="007143D6"/>
    <w:rsid w:val="0071658B"/>
    <w:rsid w:val="007210C5"/>
    <w:rsid w:val="00722796"/>
    <w:rsid w:val="00733C1C"/>
    <w:rsid w:val="007346EB"/>
    <w:rsid w:val="007368A3"/>
    <w:rsid w:val="007371C2"/>
    <w:rsid w:val="00771316"/>
    <w:rsid w:val="00786D5F"/>
    <w:rsid w:val="00791F5B"/>
    <w:rsid w:val="00796FB1"/>
    <w:rsid w:val="007B0589"/>
    <w:rsid w:val="007B4E4C"/>
    <w:rsid w:val="007B72AF"/>
    <w:rsid w:val="007C7700"/>
    <w:rsid w:val="007D55F1"/>
    <w:rsid w:val="007F2BB5"/>
    <w:rsid w:val="008030E4"/>
    <w:rsid w:val="00804A13"/>
    <w:rsid w:val="0082206C"/>
    <w:rsid w:val="0082218A"/>
    <w:rsid w:val="00831AF1"/>
    <w:rsid w:val="008343E5"/>
    <w:rsid w:val="008376BA"/>
    <w:rsid w:val="00851C54"/>
    <w:rsid w:val="0085559A"/>
    <w:rsid w:val="00874AA1"/>
    <w:rsid w:val="008751AF"/>
    <w:rsid w:val="00890EE7"/>
    <w:rsid w:val="00892A9C"/>
    <w:rsid w:val="008958D5"/>
    <w:rsid w:val="008A3D06"/>
    <w:rsid w:val="008A488A"/>
    <w:rsid w:val="008B0942"/>
    <w:rsid w:val="008B6738"/>
    <w:rsid w:val="008B74E4"/>
    <w:rsid w:val="008C69A1"/>
    <w:rsid w:val="008D3329"/>
    <w:rsid w:val="008D7F26"/>
    <w:rsid w:val="008F053F"/>
    <w:rsid w:val="008F3BEB"/>
    <w:rsid w:val="008F5510"/>
    <w:rsid w:val="00910EA0"/>
    <w:rsid w:val="009174BB"/>
    <w:rsid w:val="00933797"/>
    <w:rsid w:val="00934BB3"/>
    <w:rsid w:val="00971314"/>
    <w:rsid w:val="00977840"/>
    <w:rsid w:val="00991B4C"/>
    <w:rsid w:val="009B7809"/>
    <w:rsid w:val="009F055F"/>
    <w:rsid w:val="009F4F7B"/>
    <w:rsid w:val="00A31BA8"/>
    <w:rsid w:val="00A9160C"/>
    <w:rsid w:val="00AA624F"/>
    <w:rsid w:val="00AA7E2D"/>
    <w:rsid w:val="00AC1052"/>
    <w:rsid w:val="00AC759D"/>
    <w:rsid w:val="00AD2530"/>
    <w:rsid w:val="00AE2332"/>
    <w:rsid w:val="00AE4C2B"/>
    <w:rsid w:val="00AF0C70"/>
    <w:rsid w:val="00AF6577"/>
    <w:rsid w:val="00AF7A07"/>
    <w:rsid w:val="00B01C8C"/>
    <w:rsid w:val="00B239C2"/>
    <w:rsid w:val="00B24F47"/>
    <w:rsid w:val="00B306B2"/>
    <w:rsid w:val="00B57D89"/>
    <w:rsid w:val="00B654C2"/>
    <w:rsid w:val="00B87B45"/>
    <w:rsid w:val="00B95BF1"/>
    <w:rsid w:val="00BA4287"/>
    <w:rsid w:val="00BA5F64"/>
    <w:rsid w:val="00BB2BAD"/>
    <w:rsid w:val="00BC07C2"/>
    <w:rsid w:val="00BC3A8F"/>
    <w:rsid w:val="00BD7288"/>
    <w:rsid w:val="00C43793"/>
    <w:rsid w:val="00C470FF"/>
    <w:rsid w:val="00C859C5"/>
    <w:rsid w:val="00C93136"/>
    <w:rsid w:val="00C93B4C"/>
    <w:rsid w:val="00C95336"/>
    <w:rsid w:val="00C9627E"/>
    <w:rsid w:val="00CA3937"/>
    <w:rsid w:val="00CA4CA0"/>
    <w:rsid w:val="00CC3362"/>
    <w:rsid w:val="00CC454E"/>
    <w:rsid w:val="00CD22BB"/>
    <w:rsid w:val="00CD50FF"/>
    <w:rsid w:val="00CF05DF"/>
    <w:rsid w:val="00CF4BD8"/>
    <w:rsid w:val="00D017AB"/>
    <w:rsid w:val="00D06CC9"/>
    <w:rsid w:val="00D10EC2"/>
    <w:rsid w:val="00D1420F"/>
    <w:rsid w:val="00D25ACA"/>
    <w:rsid w:val="00D303D9"/>
    <w:rsid w:val="00D34FCB"/>
    <w:rsid w:val="00D471C2"/>
    <w:rsid w:val="00D56BB5"/>
    <w:rsid w:val="00D63D15"/>
    <w:rsid w:val="00D71565"/>
    <w:rsid w:val="00D8553A"/>
    <w:rsid w:val="00D909F0"/>
    <w:rsid w:val="00DA6EDF"/>
    <w:rsid w:val="00DC7358"/>
    <w:rsid w:val="00DE7F88"/>
    <w:rsid w:val="00DF28EB"/>
    <w:rsid w:val="00DF36B3"/>
    <w:rsid w:val="00E062AE"/>
    <w:rsid w:val="00E158AB"/>
    <w:rsid w:val="00E26752"/>
    <w:rsid w:val="00E36FAA"/>
    <w:rsid w:val="00E50427"/>
    <w:rsid w:val="00E529D5"/>
    <w:rsid w:val="00E57C69"/>
    <w:rsid w:val="00E702D1"/>
    <w:rsid w:val="00E83063"/>
    <w:rsid w:val="00E84321"/>
    <w:rsid w:val="00EB610A"/>
    <w:rsid w:val="00EB613C"/>
    <w:rsid w:val="00EC3552"/>
    <w:rsid w:val="00ED39D2"/>
    <w:rsid w:val="00EE16C7"/>
    <w:rsid w:val="00F004CF"/>
    <w:rsid w:val="00F0164B"/>
    <w:rsid w:val="00F03D2D"/>
    <w:rsid w:val="00F15721"/>
    <w:rsid w:val="00F20C75"/>
    <w:rsid w:val="00F25036"/>
    <w:rsid w:val="00F2684D"/>
    <w:rsid w:val="00F35A75"/>
    <w:rsid w:val="00F46FB3"/>
    <w:rsid w:val="00F53C12"/>
    <w:rsid w:val="00F53E60"/>
    <w:rsid w:val="00F55CE4"/>
    <w:rsid w:val="00F67CC3"/>
    <w:rsid w:val="00F708AA"/>
    <w:rsid w:val="00F729CA"/>
    <w:rsid w:val="00F823C3"/>
    <w:rsid w:val="00F924C1"/>
    <w:rsid w:val="00FB04F4"/>
    <w:rsid w:val="00FC44CC"/>
    <w:rsid w:val="00FC6F59"/>
    <w:rsid w:val="00FE6FEB"/>
    <w:rsid w:val="00FE77D8"/>
    <w:rsid w:val="00FF6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503A"/>
  </w:style>
  <w:style w:type="paragraph" w:styleId="berschrift1">
    <w:name w:val="heading 1"/>
    <w:basedOn w:val="Standard"/>
    <w:next w:val="Standard"/>
    <w:link w:val="berschrift1Zchn"/>
    <w:uiPriority w:val="9"/>
    <w:qFormat/>
    <w:rsid w:val="00FE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017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77D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017AB"/>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D017AB"/>
    <w:rPr>
      <w:color w:val="0000FF"/>
      <w:u w:val="single"/>
    </w:rPr>
  </w:style>
  <w:style w:type="character" w:styleId="Kommentarzeichen">
    <w:name w:val="annotation reference"/>
    <w:basedOn w:val="Absatz-Standardschriftart"/>
    <w:uiPriority w:val="99"/>
    <w:semiHidden/>
    <w:unhideWhenUsed/>
    <w:rsid w:val="002B43B5"/>
    <w:rPr>
      <w:sz w:val="16"/>
      <w:szCs w:val="16"/>
    </w:rPr>
  </w:style>
  <w:style w:type="paragraph" w:styleId="Kommentartext">
    <w:name w:val="annotation text"/>
    <w:basedOn w:val="Standard"/>
    <w:link w:val="KommentartextZchn"/>
    <w:uiPriority w:val="99"/>
    <w:semiHidden/>
    <w:unhideWhenUsed/>
    <w:rsid w:val="002B43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B5"/>
    <w:rPr>
      <w:sz w:val="20"/>
      <w:szCs w:val="20"/>
    </w:rPr>
  </w:style>
  <w:style w:type="paragraph" w:styleId="Kommentarthema">
    <w:name w:val="annotation subject"/>
    <w:basedOn w:val="Kommentartext"/>
    <w:next w:val="Kommentartext"/>
    <w:link w:val="KommentarthemaZchn"/>
    <w:uiPriority w:val="99"/>
    <w:semiHidden/>
    <w:unhideWhenUsed/>
    <w:rsid w:val="002B43B5"/>
    <w:rPr>
      <w:b/>
      <w:bCs/>
    </w:rPr>
  </w:style>
  <w:style w:type="character" w:customStyle="1" w:styleId="KommentarthemaZchn">
    <w:name w:val="Kommentarthema Zchn"/>
    <w:basedOn w:val="KommentartextZchn"/>
    <w:link w:val="Kommentarthema"/>
    <w:uiPriority w:val="99"/>
    <w:semiHidden/>
    <w:rsid w:val="002B43B5"/>
    <w:rPr>
      <w:b/>
      <w:bCs/>
      <w:sz w:val="20"/>
      <w:szCs w:val="20"/>
    </w:rPr>
  </w:style>
  <w:style w:type="paragraph" w:styleId="Sprechblasentext">
    <w:name w:val="Balloon Text"/>
    <w:basedOn w:val="Standard"/>
    <w:link w:val="SprechblasentextZchn"/>
    <w:uiPriority w:val="99"/>
    <w:semiHidden/>
    <w:unhideWhenUsed/>
    <w:rsid w:val="002B43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43B5"/>
    <w:rPr>
      <w:rFonts w:ascii="Tahoma" w:hAnsi="Tahoma" w:cs="Tahoma"/>
      <w:sz w:val="16"/>
      <w:szCs w:val="16"/>
    </w:rPr>
  </w:style>
  <w:style w:type="paragraph" w:styleId="Kopfzeile">
    <w:name w:val="header"/>
    <w:basedOn w:val="Standard"/>
    <w:link w:val="KopfzeileZchn"/>
    <w:uiPriority w:val="99"/>
    <w:semiHidden/>
    <w:unhideWhenUsed/>
    <w:rsid w:val="00DA6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A6EDF"/>
  </w:style>
  <w:style w:type="paragraph" w:styleId="Fuzeile">
    <w:name w:val="footer"/>
    <w:basedOn w:val="Standard"/>
    <w:link w:val="FuzeileZchn"/>
    <w:uiPriority w:val="99"/>
    <w:semiHidden/>
    <w:unhideWhenUsed/>
    <w:rsid w:val="00DA6E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A6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503A"/>
  </w:style>
  <w:style w:type="paragraph" w:styleId="berschrift1">
    <w:name w:val="heading 1"/>
    <w:basedOn w:val="Standard"/>
    <w:next w:val="Standard"/>
    <w:link w:val="berschrift1Zchn"/>
    <w:uiPriority w:val="9"/>
    <w:qFormat/>
    <w:rsid w:val="00FE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017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77D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017AB"/>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D017AB"/>
    <w:rPr>
      <w:color w:val="0000FF"/>
      <w:u w:val="single"/>
    </w:rPr>
  </w:style>
  <w:style w:type="character" w:styleId="Kommentarzeichen">
    <w:name w:val="annotation reference"/>
    <w:basedOn w:val="Absatz-Standardschriftart"/>
    <w:uiPriority w:val="99"/>
    <w:semiHidden/>
    <w:unhideWhenUsed/>
    <w:rsid w:val="002B43B5"/>
    <w:rPr>
      <w:sz w:val="16"/>
      <w:szCs w:val="16"/>
    </w:rPr>
  </w:style>
  <w:style w:type="paragraph" w:styleId="Kommentartext">
    <w:name w:val="annotation text"/>
    <w:basedOn w:val="Standard"/>
    <w:link w:val="KommentartextZchn"/>
    <w:uiPriority w:val="99"/>
    <w:semiHidden/>
    <w:unhideWhenUsed/>
    <w:rsid w:val="002B43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B5"/>
    <w:rPr>
      <w:sz w:val="20"/>
      <w:szCs w:val="20"/>
    </w:rPr>
  </w:style>
  <w:style w:type="paragraph" w:styleId="Kommentarthema">
    <w:name w:val="annotation subject"/>
    <w:basedOn w:val="Kommentartext"/>
    <w:next w:val="Kommentartext"/>
    <w:link w:val="KommentarthemaZchn"/>
    <w:uiPriority w:val="99"/>
    <w:semiHidden/>
    <w:unhideWhenUsed/>
    <w:rsid w:val="002B43B5"/>
    <w:rPr>
      <w:b/>
      <w:bCs/>
    </w:rPr>
  </w:style>
  <w:style w:type="character" w:customStyle="1" w:styleId="KommentarthemaZchn">
    <w:name w:val="Kommentarthema Zchn"/>
    <w:basedOn w:val="KommentartextZchn"/>
    <w:link w:val="Kommentarthema"/>
    <w:uiPriority w:val="99"/>
    <w:semiHidden/>
    <w:rsid w:val="002B43B5"/>
    <w:rPr>
      <w:b/>
      <w:bCs/>
      <w:sz w:val="20"/>
      <w:szCs w:val="20"/>
    </w:rPr>
  </w:style>
  <w:style w:type="paragraph" w:styleId="Sprechblasentext">
    <w:name w:val="Balloon Text"/>
    <w:basedOn w:val="Standard"/>
    <w:link w:val="SprechblasentextZchn"/>
    <w:uiPriority w:val="99"/>
    <w:semiHidden/>
    <w:unhideWhenUsed/>
    <w:rsid w:val="002B43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43B5"/>
    <w:rPr>
      <w:rFonts w:ascii="Tahoma" w:hAnsi="Tahoma" w:cs="Tahoma"/>
      <w:sz w:val="16"/>
      <w:szCs w:val="16"/>
    </w:rPr>
  </w:style>
  <w:style w:type="paragraph" w:styleId="Kopfzeile">
    <w:name w:val="header"/>
    <w:basedOn w:val="Standard"/>
    <w:link w:val="KopfzeileZchn"/>
    <w:uiPriority w:val="99"/>
    <w:semiHidden/>
    <w:unhideWhenUsed/>
    <w:rsid w:val="00DA6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A6EDF"/>
  </w:style>
  <w:style w:type="paragraph" w:styleId="Fuzeile">
    <w:name w:val="footer"/>
    <w:basedOn w:val="Standard"/>
    <w:link w:val="FuzeileZchn"/>
    <w:uiPriority w:val="99"/>
    <w:semiHidden/>
    <w:unhideWhenUsed/>
    <w:rsid w:val="00DA6E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A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f-gmbh.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gen-welt.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8F50-E2DD-4FB4-A95C-ED0D587E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2019-07-25T09:04:00Z</dcterms:created>
  <dcterms:modified xsi:type="dcterms:W3CDTF">2019-07-25T09:04:00Z</dcterms:modified>
</cp:coreProperties>
</file>