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382" w:rsidRDefault="008C4382" w:rsidP="00A07125">
      <w:pPr>
        <w:pStyle w:val="KeinLeerraum"/>
        <w:rPr>
          <w:sz w:val="32"/>
          <w:szCs w:val="32"/>
        </w:rPr>
      </w:pPr>
      <w:r>
        <w:rPr>
          <w:sz w:val="32"/>
          <w:szCs w:val="32"/>
        </w:rPr>
        <w:t>Wieso eine Garage heute „mehr“ ist</w:t>
      </w:r>
    </w:p>
    <w:p w:rsidR="00A07125" w:rsidRDefault="00A07125" w:rsidP="00A07125">
      <w:pPr>
        <w:pStyle w:val="KeinLeerraum"/>
      </w:pPr>
      <w:r w:rsidRPr="008C4382">
        <w:t>Das Zuhause unserer Autos im Wandel der Zeit</w:t>
      </w:r>
    </w:p>
    <w:p w:rsidR="008C4382" w:rsidRDefault="008C4382" w:rsidP="00A07125">
      <w:pPr>
        <w:pStyle w:val="KeinLeerraum"/>
      </w:pPr>
    </w:p>
    <w:p w:rsidR="00CF7A62" w:rsidRPr="00824D6C" w:rsidRDefault="00457CE6" w:rsidP="00F97DF7">
      <w:pPr>
        <w:rPr>
          <w:b/>
        </w:rPr>
      </w:pPr>
      <w:r w:rsidRPr="00CF7A62">
        <w:rPr>
          <w:b/>
        </w:rPr>
        <w:t xml:space="preserve">Das donnernde Geräusch, wenn Kinder einen Ball gegen das Garagentor werfen, für viele von uns </w:t>
      </w:r>
      <w:r w:rsidR="009F74ED">
        <w:rPr>
          <w:b/>
        </w:rPr>
        <w:t xml:space="preserve">sind das </w:t>
      </w:r>
      <w:r w:rsidRPr="00CF7A62">
        <w:rPr>
          <w:b/>
        </w:rPr>
        <w:t xml:space="preserve">Kindheitserinnerungen. Nun ja, auch heutzutage werden sicherlich noch Bälle gegen Garagentore geworfen, doch </w:t>
      </w:r>
      <w:r w:rsidR="00CF7A62">
        <w:rPr>
          <w:b/>
        </w:rPr>
        <w:t>viele</w:t>
      </w:r>
      <w:r w:rsidR="00363C15">
        <w:rPr>
          <w:b/>
        </w:rPr>
        <w:t xml:space="preserve"> modernen</w:t>
      </w:r>
      <w:r w:rsidRPr="00CF7A62">
        <w:rPr>
          <w:b/>
        </w:rPr>
        <w:t xml:space="preserve"> Garagentore antworten meist nicht mehr mit </w:t>
      </w:r>
      <w:r w:rsidR="00723D02">
        <w:rPr>
          <w:b/>
        </w:rPr>
        <w:t>diesem durchdringende</w:t>
      </w:r>
      <w:r w:rsidR="009C269C">
        <w:rPr>
          <w:b/>
        </w:rPr>
        <w:t>n</w:t>
      </w:r>
      <w:r w:rsidRPr="00CF7A62">
        <w:rPr>
          <w:b/>
        </w:rPr>
        <w:t xml:space="preserve"> Donnergeräusch.</w:t>
      </w:r>
      <w:r w:rsidR="00CF7A62">
        <w:rPr>
          <w:b/>
        </w:rPr>
        <w:t xml:space="preserve"> Statt Holztore oder klassische Schwingtore aus Metall, schmücken immer öfter moderne – oftmals elektrisch betriebene </w:t>
      </w:r>
      <w:r w:rsidR="00363C15">
        <w:rPr>
          <w:b/>
        </w:rPr>
        <w:t>–</w:t>
      </w:r>
      <w:r w:rsidR="00CF7A62">
        <w:rPr>
          <w:b/>
        </w:rPr>
        <w:t xml:space="preserve"> </w:t>
      </w:r>
      <w:proofErr w:type="spellStart"/>
      <w:r w:rsidR="00CF7A62">
        <w:rPr>
          <w:b/>
        </w:rPr>
        <w:t>Sektionaltore</w:t>
      </w:r>
      <w:proofErr w:type="spellEnd"/>
      <w:r w:rsidR="00CF7A62">
        <w:rPr>
          <w:b/>
        </w:rPr>
        <w:t xml:space="preserve"> die Garagenfront. Und da droht höchstens ein Donnerwetter der Eltern, wenn die </w:t>
      </w:r>
      <w:proofErr w:type="spellStart"/>
      <w:r w:rsidR="00CF7A62">
        <w:rPr>
          <w:b/>
        </w:rPr>
        <w:t>stylische</w:t>
      </w:r>
      <w:proofErr w:type="spellEnd"/>
      <w:r w:rsidR="00CF7A62">
        <w:rPr>
          <w:b/>
        </w:rPr>
        <w:t xml:space="preserve"> Garage mit einem Ball beworfen wird … </w:t>
      </w:r>
      <w:r w:rsidR="00824D6C" w:rsidRPr="00824D6C">
        <w:rPr>
          <w:b/>
        </w:rPr>
        <w:t>Überhaupt haben sich Garagen in den vergangenen Jahrzehnten stark verändert. Keiner weiß das wohl besser als die Experten für Betonfertiggaragen: die ZAPF GmbH.</w:t>
      </w:r>
    </w:p>
    <w:p w:rsidR="00F97DF7" w:rsidRPr="00CF7A62" w:rsidRDefault="00F52313" w:rsidP="00F97DF7">
      <w:r w:rsidRPr="00CF7A62">
        <w:t>I</w:t>
      </w:r>
      <w:r w:rsidRPr="00CF7A62">
        <w:rPr>
          <w:rFonts w:cstheme="minorHAnsi"/>
          <w:color w:val="000000" w:themeColor="text1"/>
          <w:shd w:val="clear" w:color="auto" w:fill="FFFFFF"/>
        </w:rPr>
        <w:t>m vergangen</w:t>
      </w:r>
      <w:r w:rsidR="00923FEF">
        <w:rPr>
          <w:rFonts w:cstheme="minorHAnsi"/>
          <w:color w:val="000000" w:themeColor="text1"/>
          <w:shd w:val="clear" w:color="auto" w:fill="FFFFFF"/>
        </w:rPr>
        <w:t>en</w:t>
      </w:r>
      <w:r w:rsidRPr="00CF7A62">
        <w:rPr>
          <w:rFonts w:cstheme="minorHAnsi"/>
          <w:color w:val="000000" w:themeColor="text1"/>
          <w:shd w:val="clear" w:color="auto" w:fill="FFFFFF"/>
        </w:rPr>
        <w:t xml:space="preserve"> Jahr </w:t>
      </w:r>
      <w:r w:rsidR="00731798" w:rsidRPr="00CF7A62">
        <w:rPr>
          <w:rFonts w:cstheme="minorHAnsi"/>
          <w:color w:val="000000" w:themeColor="text1"/>
          <w:shd w:val="clear" w:color="auto" w:fill="FFFFFF"/>
        </w:rPr>
        <w:t>hat ZAPF</w:t>
      </w:r>
      <w:r w:rsidRPr="00CF7A62">
        <w:rPr>
          <w:rFonts w:cstheme="minorHAnsi"/>
          <w:color w:val="000000" w:themeColor="text1"/>
          <w:shd w:val="clear" w:color="auto" w:fill="FFFFFF"/>
        </w:rPr>
        <w:t xml:space="preserve"> die 400.000</w:t>
      </w:r>
      <w:r w:rsidR="009C269C">
        <w:rPr>
          <w:rFonts w:cstheme="minorHAnsi"/>
          <w:color w:val="000000" w:themeColor="text1"/>
          <w:shd w:val="clear" w:color="auto" w:fill="FFFFFF"/>
        </w:rPr>
        <w:t>.</w:t>
      </w:r>
      <w:r w:rsidRPr="00CF7A62">
        <w:rPr>
          <w:rFonts w:cstheme="minorHAnsi"/>
          <w:color w:val="000000" w:themeColor="text1"/>
          <w:shd w:val="clear" w:color="auto" w:fill="FFFFFF"/>
        </w:rPr>
        <w:t xml:space="preserve"> </w:t>
      </w:r>
      <w:r w:rsidR="006625FC">
        <w:rPr>
          <w:rFonts w:cstheme="minorHAnsi"/>
          <w:color w:val="000000" w:themeColor="text1"/>
          <w:shd w:val="clear" w:color="auto" w:fill="FFFFFF"/>
        </w:rPr>
        <w:t>Betonfertigg</w:t>
      </w:r>
      <w:r w:rsidRPr="00CF7A62">
        <w:rPr>
          <w:rFonts w:cstheme="minorHAnsi"/>
          <w:color w:val="000000" w:themeColor="text1"/>
          <w:shd w:val="clear" w:color="auto" w:fill="FFFFFF"/>
        </w:rPr>
        <w:t xml:space="preserve">arage </w:t>
      </w:r>
      <w:r w:rsidR="006625FC">
        <w:rPr>
          <w:rFonts w:cstheme="minorHAnsi"/>
          <w:color w:val="000000" w:themeColor="text1"/>
          <w:shd w:val="clear" w:color="auto" w:fill="FFFFFF"/>
        </w:rPr>
        <w:t>ausgeliefert</w:t>
      </w:r>
      <w:r w:rsidR="00731798" w:rsidRPr="00CF7A62">
        <w:rPr>
          <w:rFonts w:cstheme="minorHAnsi"/>
          <w:color w:val="000000" w:themeColor="text1"/>
          <w:shd w:val="clear" w:color="auto" w:fill="FFFFFF"/>
        </w:rPr>
        <w:t xml:space="preserve"> und </w:t>
      </w:r>
      <w:r w:rsidR="00CF7A62">
        <w:rPr>
          <w:rFonts w:cstheme="minorHAnsi"/>
          <w:color w:val="000000" w:themeColor="text1"/>
          <w:shd w:val="clear" w:color="auto" w:fill="FFFFFF"/>
        </w:rPr>
        <w:t>nach aktuellen Prognosen ist</w:t>
      </w:r>
      <w:r w:rsidR="00F97DF7" w:rsidRPr="00CF7A62">
        <w:rPr>
          <w:rFonts w:cstheme="minorHAnsi"/>
          <w:color w:val="000000" w:themeColor="text1"/>
          <w:shd w:val="clear" w:color="auto" w:fill="FFFFFF"/>
        </w:rPr>
        <w:t xml:space="preserve"> </w:t>
      </w:r>
      <w:r w:rsidR="00731798" w:rsidRPr="00CF7A62">
        <w:rPr>
          <w:rFonts w:cstheme="minorHAnsi"/>
          <w:color w:val="000000" w:themeColor="text1"/>
          <w:shd w:val="clear" w:color="auto" w:fill="FFFFFF"/>
        </w:rPr>
        <w:t xml:space="preserve">die halbe Million nicht mehr allzu fern. </w:t>
      </w:r>
      <w:r w:rsidR="00D30981" w:rsidRPr="00CF7A62">
        <w:rPr>
          <w:rFonts w:cstheme="minorHAnsi"/>
          <w:color w:val="000000" w:themeColor="text1"/>
        </w:rPr>
        <w:t xml:space="preserve">1968 entwickelte </w:t>
      </w:r>
      <w:r w:rsidR="00D30981" w:rsidRPr="00CF7A62">
        <w:rPr>
          <w:rFonts w:cstheme="minorHAnsi"/>
          <w:color w:val="000000" w:themeColor="text1"/>
          <w:shd w:val="clear" w:color="auto" w:fill="FFFFFF"/>
        </w:rPr>
        <w:t>Werner Zapf jr. die erste einteilige Garage</w:t>
      </w:r>
      <w:r w:rsidR="00FA5FE0">
        <w:rPr>
          <w:rFonts w:cstheme="minorHAnsi"/>
          <w:color w:val="000000" w:themeColor="text1"/>
          <w:shd w:val="clear" w:color="auto" w:fill="FFFFFF"/>
        </w:rPr>
        <w:t>, die auch patentiert wurde</w:t>
      </w:r>
      <w:r w:rsidR="00D30981" w:rsidRPr="00CF7A62">
        <w:rPr>
          <w:rFonts w:cstheme="minorHAnsi"/>
          <w:color w:val="000000" w:themeColor="text1"/>
          <w:shd w:val="clear" w:color="auto" w:fill="FFFFFF"/>
        </w:rPr>
        <w:t xml:space="preserve">. </w:t>
      </w:r>
      <w:r w:rsidR="00F97DF7" w:rsidRPr="00CF7A62">
        <w:rPr>
          <w:rFonts w:cstheme="minorHAnsi"/>
          <w:color w:val="000000" w:themeColor="text1"/>
          <w:shd w:val="clear" w:color="auto" w:fill="FFFFFF"/>
        </w:rPr>
        <w:t>Aus dieser</w:t>
      </w:r>
      <w:r w:rsidR="00723D02">
        <w:rPr>
          <w:rFonts w:cstheme="minorHAnsi"/>
          <w:color w:val="000000" w:themeColor="text1"/>
          <w:shd w:val="clear" w:color="auto" w:fill="FFFFFF"/>
        </w:rPr>
        <w:t xml:space="preserve"> nach heutigen Gesichtspunkten</w:t>
      </w:r>
      <w:r w:rsidR="00F97DF7" w:rsidRPr="00CF7A62">
        <w:rPr>
          <w:rFonts w:cstheme="minorHAnsi"/>
          <w:color w:val="000000" w:themeColor="text1"/>
          <w:shd w:val="clear" w:color="auto" w:fill="FFFFFF"/>
        </w:rPr>
        <w:t xml:space="preserve"> „einfachen“ Betonfertiggarage hat ZAPF ein breites Produktportfolio entwickelt und mit den Jahren immer wieder Innovationen und Trends gesetzt, die nicht mehr wegzudenken sind.</w:t>
      </w:r>
    </w:p>
    <w:p w:rsidR="00457CE6" w:rsidRPr="00CF7A62" w:rsidRDefault="00723D02" w:rsidP="00457CE6">
      <w:pPr>
        <w:rPr>
          <w:rFonts w:cstheme="minorHAnsi"/>
          <w:b/>
          <w:color w:val="000000" w:themeColor="text1"/>
          <w:shd w:val="clear" w:color="auto" w:fill="FFFFFF"/>
        </w:rPr>
      </w:pPr>
      <w:r>
        <w:rPr>
          <w:rFonts w:cstheme="minorHAnsi"/>
          <w:b/>
          <w:color w:val="000000" w:themeColor="text1"/>
          <w:shd w:val="clear" w:color="auto" w:fill="FFFFFF"/>
        </w:rPr>
        <w:t>Vom funktionalen „Unterstellplatz“ zum architektonischen Stilelement</w:t>
      </w:r>
    </w:p>
    <w:p w:rsidR="00D30981" w:rsidRDefault="00D30981" w:rsidP="00D30981">
      <w:r>
        <w:rPr>
          <w:rFonts w:cstheme="minorHAnsi"/>
          <w:color w:val="000000" w:themeColor="text1"/>
          <w:shd w:val="clear" w:color="auto" w:fill="FFFFFF"/>
        </w:rPr>
        <w:t xml:space="preserve">Die Garagen </w:t>
      </w:r>
      <w:r w:rsidR="00F97DF7">
        <w:rPr>
          <w:rFonts w:cstheme="minorHAnsi"/>
          <w:color w:val="000000" w:themeColor="text1"/>
          <w:shd w:val="clear" w:color="auto" w:fill="FFFFFF"/>
        </w:rPr>
        <w:t>der Gegenwart</w:t>
      </w:r>
      <w:r>
        <w:rPr>
          <w:rFonts w:cstheme="minorHAnsi"/>
          <w:color w:val="000000" w:themeColor="text1"/>
          <w:shd w:val="clear" w:color="auto" w:fill="FFFFFF"/>
        </w:rPr>
        <w:t xml:space="preserve"> haben mit denen der ersten Generation nicht mehr viel gemeinsam. </w:t>
      </w:r>
      <w:r w:rsidR="00F97DF7">
        <w:rPr>
          <w:rFonts w:cstheme="minorHAnsi"/>
          <w:color w:val="000000" w:themeColor="text1"/>
          <w:shd w:val="clear" w:color="auto" w:fill="FFFFFF"/>
        </w:rPr>
        <w:t xml:space="preserve">Die Einstellung der Kunden hat sich grundlegend geändert: </w:t>
      </w:r>
      <w:r>
        <w:t xml:space="preserve">Früher waren Fertiggaragen vor allem auf ihre Funktion reduziert. Sie sollten dem Auto einen sicheren Parkplatz bieten und es vor Wind und Wetter, aber auch vor Diebstahl und Vandalismus schützen. </w:t>
      </w:r>
      <w:r w:rsidR="00F97DF7">
        <w:t xml:space="preserve">Tor auf, Auto rein, Tor zu – fertig! Optische Aspekte spielten überhaupt keine Rolle, schon gar nicht, </w:t>
      </w:r>
      <w:r w:rsidR="00C259BC">
        <w:t>ob</w:t>
      </w:r>
      <w:r w:rsidR="00F97DF7">
        <w:t xml:space="preserve"> die Garage zum architektonischen Umfeld passt</w:t>
      </w:r>
      <w:r w:rsidR="006625FC">
        <w:t>e</w:t>
      </w:r>
      <w:r w:rsidR="00C259BC">
        <w:t xml:space="preserve"> oder eben nicht</w:t>
      </w:r>
      <w:r w:rsidR="00F97DF7">
        <w:t>.</w:t>
      </w:r>
    </w:p>
    <w:p w:rsidR="00D30981" w:rsidRDefault="00D30981" w:rsidP="00D30981">
      <w:r>
        <w:t xml:space="preserve">Heute werden an die Garage </w:t>
      </w:r>
      <w:r w:rsidR="00F52313">
        <w:t>ganz andere</w:t>
      </w:r>
      <w:r>
        <w:t xml:space="preserve"> Ansprüche gestellt</w:t>
      </w:r>
      <w:r w:rsidR="006625FC">
        <w:t>:</w:t>
      </w:r>
      <w:r>
        <w:t xml:space="preserve"> Sie soll nicht nur Platz fürs Auto bieten, sondern auch zusätzlichen Stauraum</w:t>
      </w:r>
      <w:r w:rsidR="006625FC">
        <w:t xml:space="preserve"> für Werkzeuge oder Hobbys. Zudem wird a</w:t>
      </w:r>
      <w:r>
        <w:t xml:space="preserve">uf Komfort und Design enorm viel Wert gelegt. </w:t>
      </w:r>
    </w:p>
    <w:p w:rsidR="00723D02" w:rsidRPr="00723D02" w:rsidRDefault="00723D02">
      <w:pPr>
        <w:rPr>
          <w:b/>
        </w:rPr>
      </w:pPr>
      <w:r>
        <w:rPr>
          <w:b/>
        </w:rPr>
        <w:t>Ein Gefühl von z</w:t>
      </w:r>
      <w:r w:rsidRPr="00723D02">
        <w:rPr>
          <w:b/>
        </w:rPr>
        <w:t>uhause ankommen</w:t>
      </w:r>
    </w:p>
    <w:p w:rsidR="00C259BC" w:rsidRDefault="00AA6B4B">
      <w:r>
        <w:t>Wer heutzutage vor hat</w:t>
      </w:r>
      <w:r w:rsidR="00D30981">
        <w:t>,</w:t>
      </w:r>
      <w:r>
        <w:t xml:space="preserve"> ein Eigenheim zu bauen, der hat auch immer ein Augenmerk auf die Garage. Diese </w:t>
      </w:r>
      <w:r w:rsidR="006B3C82">
        <w:t xml:space="preserve">ist </w:t>
      </w:r>
      <w:r w:rsidR="00723D02">
        <w:t xml:space="preserve">ein </w:t>
      </w:r>
      <w:r w:rsidR="006B3C82">
        <w:t xml:space="preserve">fester Bestandteil, ebenso wie </w:t>
      </w:r>
      <w:r w:rsidR="00723D02">
        <w:t>z.B. der</w:t>
      </w:r>
      <w:r>
        <w:t xml:space="preserve"> Vorgarten</w:t>
      </w:r>
      <w:r w:rsidR="00723D02">
        <w:t>,</w:t>
      </w:r>
      <w:r>
        <w:t xml:space="preserve"> und</w:t>
      </w:r>
      <w:r w:rsidR="00923FEF">
        <w:t xml:space="preserve"> </w:t>
      </w:r>
      <w:r w:rsidR="00C259BC">
        <w:t>schon fast so etwas wie die</w:t>
      </w:r>
      <w:r>
        <w:t xml:space="preserve"> Visitenkarte </w:t>
      </w:r>
      <w:r w:rsidR="00923FEF">
        <w:t>des Hauses</w:t>
      </w:r>
      <w:r>
        <w:t xml:space="preserve">. </w:t>
      </w:r>
      <w:r w:rsidR="00C259BC">
        <w:t>Die Garage soll Stil haben und</w:t>
      </w:r>
      <w:r w:rsidR="00085FF5">
        <w:t xml:space="preserve"> optisch</w:t>
      </w:r>
      <w:r w:rsidR="00D30981">
        <w:t xml:space="preserve"> und architektonisch zum Eigenheim passen.</w:t>
      </w:r>
      <w:r w:rsidR="00C259BC">
        <w:t xml:space="preserve"> Ein gewisses Maß an Komfort, wie beispielsweise ein elektrisch betriebenes Tor</w:t>
      </w:r>
      <w:r w:rsidR="00723D02">
        <w:t xml:space="preserve"> oder Beleuchtungselemente</w:t>
      </w:r>
      <w:r w:rsidR="00C259BC">
        <w:t xml:space="preserve">, gehört dazu. Wer von der Arbeit </w:t>
      </w:r>
      <w:r w:rsidR="00723D02">
        <w:t xml:space="preserve">kommt </w:t>
      </w:r>
      <w:r w:rsidR="00C259BC">
        <w:t xml:space="preserve">– zumindest wenn er mit dem eigenen Auto fährt </w:t>
      </w:r>
      <w:r w:rsidR="00923FEF">
        <w:t>–</w:t>
      </w:r>
      <w:r w:rsidR="00723D02">
        <w:softHyphen/>
        <w:t xml:space="preserve"> kommt</w:t>
      </w:r>
      <w:r w:rsidR="00C259BC">
        <w:t xml:space="preserve"> in der Garage an. Sie ist </w:t>
      </w:r>
      <w:r w:rsidR="00723D02">
        <w:t xml:space="preserve">damit </w:t>
      </w:r>
      <w:r w:rsidR="00C259BC">
        <w:t xml:space="preserve">der erste Ort, der ein Gefühl von </w:t>
      </w:r>
      <w:r w:rsidR="00723D02">
        <w:t>z</w:t>
      </w:r>
      <w:r w:rsidR="00C259BC">
        <w:t xml:space="preserve">uhause vermittelt, und </w:t>
      </w:r>
      <w:r w:rsidR="006625FC">
        <w:t>dieses Zuhause</w:t>
      </w:r>
      <w:r w:rsidR="00C259BC">
        <w:t xml:space="preserve"> soll </w:t>
      </w:r>
      <w:r w:rsidR="00723D02">
        <w:t xml:space="preserve">dann eben </w:t>
      </w:r>
      <w:r w:rsidR="00923FEF">
        <w:t xml:space="preserve">mehr als ein </w:t>
      </w:r>
      <w:r w:rsidR="009F74ED">
        <w:t xml:space="preserve">einfacher </w:t>
      </w:r>
      <w:bookmarkStart w:id="0" w:name="_GoBack"/>
      <w:bookmarkEnd w:id="0"/>
      <w:r w:rsidR="00923FEF">
        <w:t>Parkplatz mit Dach</w:t>
      </w:r>
      <w:r w:rsidR="00C259BC">
        <w:t xml:space="preserve"> sein. </w:t>
      </w:r>
    </w:p>
    <w:p w:rsidR="00085FF5" w:rsidRPr="006625FC" w:rsidRDefault="00F70415">
      <w:pPr>
        <w:rPr>
          <w:rFonts w:ascii="Calibri" w:hAnsi="Calibri" w:cs="Calibri"/>
          <w:color w:val="000000" w:themeColor="text1"/>
        </w:rPr>
      </w:pPr>
      <w:r>
        <w:t xml:space="preserve">„Eine Doppelgarage ist </w:t>
      </w:r>
      <w:r w:rsidR="00C259BC">
        <w:t xml:space="preserve">gerade bei Einfamilienhäusern </w:t>
      </w:r>
      <w:r>
        <w:t xml:space="preserve">Standard“, weiß Head of Sales, </w:t>
      </w:r>
      <w:r w:rsidR="00771136">
        <w:t>Ralph</w:t>
      </w:r>
      <w:r>
        <w:t xml:space="preserve"> </w:t>
      </w:r>
      <w:proofErr w:type="spellStart"/>
      <w:r>
        <w:t>Raggl</w:t>
      </w:r>
      <w:proofErr w:type="spellEnd"/>
      <w:r>
        <w:t xml:space="preserve">. </w:t>
      </w:r>
      <w:r w:rsidR="00CF7A62">
        <w:t>U</w:t>
      </w:r>
      <w:r w:rsidR="00C259BC">
        <w:t>nabhängig vom</w:t>
      </w:r>
      <w:r w:rsidR="00CF7A62">
        <w:t xml:space="preserve"> Modell gehe dabei aber grundsätzlich der Trend weg vom</w:t>
      </w:r>
      <w:r>
        <w:t xml:space="preserve"> klassische</w:t>
      </w:r>
      <w:r w:rsidR="00CF7A62">
        <w:t xml:space="preserve">n Schwingtor. </w:t>
      </w:r>
      <w:r>
        <w:t xml:space="preserve">„Die Kunden bevorzugen </w:t>
      </w:r>
      <w:proofErr w:type="spellStart"/>
      <w:r>
        <w:t>Sektionaltor</w:t>
      </w:r>
      <w:r w:rsidR="00363C15">
        <w:t>e</w:t>
      </w:r>
      <w:proofErr w:type="spellEnd"/>
      <w:r>
        <w:t xml:space="preserve">, diese </w:t>
      </w:r>
      <w:r w:rsidR="00363C15">
        <w:t>sind</w:t>
      </w:r>
      <w:r>
        <w:t xml:space="preserve"> wesentlich platzsparender</w:t>
      </w:r>
      <w:r w:rsidR="00363C15">
        <w:t xml:space="preserve">. </w:t>
      </w:r>
      <w:r w:rsidR="00363C15" w:rsidRPr="006625FC">
        <w:rPr>
          <w:rFonts w:ascii="Calibri" w:hAnsi="Calibri" w:cs="Calibri"/>
          <w:color w:val="000000" w:themeColor="text1"/>
        </w:rPr>
        <w:t>D</w:t>
      </w:r>
      <w:r w:rsidR="00363C15" w:rsidRPr="006625FC">
        <w:rPr>
          <w:rFonts w:ascii="Calibri" w:hAnsi="Calibri" w:cs="Calibri"/>
          <w:color w:val="000000" w:themeColor="text1"/>
          <w:shd w:val="clear" w:color="auto" w:fill="FFFFFF"/>
        </w:rPr>
        <w:t xml:space="preserve">urch den effizienten 90°-Torlauf kann man </w:t>
      </w:r>
      <w:r w:rsidR="006625FC">
        <w:rPr>
          <w:rFonts w:ascii="Calibri" w:hAnsi="Calibri" w:cs="Calibri"/>
          <w:color w:val="000000" w:themeColor="text1"/>
          <w:shd w:val="clear" w:color="auto" w:fill="FFFFFF"/>
        </w:rPr>
        <w:t xml:space="preserve">beispielsweise </w:t>
      </w:r>
      <w:r w:rsidR="00363C15" w:rsidRPr="006625FC">
        <w:rPr>
          <w:rFonts w:ascii="Calibri" w:hAnsi="Calibri" w:cs="Calibri"/>
          <w:color w:val="000000" w:themeColor="text1"/>
          <w:shd w:val="clear" w:color="auto" w:fill="FFFFFF"/>
        </w:rPr>
        <w:t>direkt vor der Garage parken und das Tor dennoch bequem öffnen</w:t>
      </w:r>
      <w:r w:rsidR="006625FC">
        <w:rPr>
          <w:rFonts w:ascii="Calibri" w:hAnsi="Calibri" w:cs="Calibri"/>
          <w:color w:val="000000" w:themeColor="text1"/>
          <w:shd w:val="clear" w:color="auto" w:fill="FFFFFF"/>
        </w:rPr>
        <w:t>.“</w:t>
      </w:r>
    </w:p>
    <w:p w:rsidR="00F70415" w:rsidRDefault="00F70415">
      <w:r>
        <w:t xml:space="preserve">Außerdem </w:t>
      </w:r>
      <w:r w:rsidR="00C259BC">
        <w:t>spielt</w:t>
      </w:r>
      <w:r>
        <w:t xml:space="preserve"> auch Nachhaltigkeit und der ökologische Gedanke eine wichtige Rolle: Viele Kunden entscheiden sich für eine Dachbegrünung. Aber auch als Fläche für </w:t>
      </w:r>
      <w:proofErr w:type="spellStart"/>
      <w:r>
        <w:t>Photovoltaik</w:t>
      </w:r>
      <w:proofErr w:type="spellEnd"/>
      <w:r>
        <w:t xml:space="preserve"> kann das Garagendach genutzt werden. Und dem Ausbau der E-Mobilität wird mit der E-Garage </w:t>
      </w:r>
      <w:r w:rsidR="00923FEF">
        <w:t xml:space="preserve">inklusive Stromtankstelle </w:t>
      </w:r>
      <w:r>
        <w:t xml:space="preserve">von ZAPF Rechnung getragen. </w:t>
      </w:r>
      <w:r w:rsidR="00824D6C">
        <w:t xml:space="preserve">Damit </w:t>
      </w:r>
      <w:r w:rsidR="00923FEF">
        <w:t>ist</w:t>
      </w:r>
      <w:r w:rsidR="00824D6C">
        <w:t xml:space="preserve"> die Garage</w:t>
      </w:r>
      <w:r w:rsidR="00923FEF">
        <w:t xml:space="preserve"> auch</w:t>
      </w:r>
      <w:r w:rsidR="00824D6C">
        <w:t xml:space="preserve"> fit für die Zukunft.</w:t>
      </w:r>
    </w:p>
    <w:p w:rsidR="00771136" w:rsidRPr="002107E8" w:rsidRDefault="00771136" w:rsidP="00771136">
      <w:pPr>
        <w:pStyle w:val="berschrift3"/>
        <w:tabs>
          <w:tab w:val="left" w:pos="5529"/>
        </w:tabs>
        <w:spacing w:line="240" w:lineRule="auto"/>
        <w:ind w:right="3969"/>
        <w:jc w:val="both"/>
        <w:rPr>
          <w:rFonts w:cstheme="minorHAnsi"/>
          <w:sz w:val="22"/>
        </w:rPr>
      </w:pPr>
      <w:r w:rsidRPr="002107E8">
        <w:rPr>
          <w:rFonts w:cstheme="minorHAnsi"/>
          <w:sz w:val="22"/>
        </w:rPr>
        <w:lastRenderedPageBreak/>
        <w:t>Unternehmensprofil</w:t>
      </w:r>
    </w:p>
    <w:p w:rsidR="00771136" w:rsidRPr="002107E8" w:rsidRDefault="00824D6C" w:rsidP="00771136">
      <w:pPr>
        <w:ind w:right="1"/>
        <w:jc w:val="both"/>
        <w:rPr>
          <w:rFonts w:ascii="Calibri" w:hAnsi="Calibri" w:cs="Calibri"/>
        </w:rPr>
      </w:pPr>
      <w:r>
        <w:rPr>
          <w:rFonts w:ascii="Calibri" w:hAnsi="Calibri" w:cs="Calibri"/>
        </w:rPr>
        <w:t>M</w:t>
      </w:r>
      <w:r>
        <w:rPr>
          <w:color w:val="000000"/>
        </w:rPr>
        <w:t xml:space="preserve">it mittlerweile mehr als 400.000 produzierten und montierten Garagen ist die ZAPF GmbH mit Sitz im Oberfränkischen Bayreuth der Experte in Sachen Betonfertiggaragen in Deutschland und Europa. </w:t>
      </w:r>
      <w:r w:rsidR="00771136" w:rsidRPr="00E747A2">
        <w:rPr>
          <w:rFonts w:ascii="Calibri" w:hAnsi="Calibri" w:cs="Calibri"/>
        </w:rPr>
        <w:t xml:space="preserve">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w:t>
      </w:r>
      <w:proofErr w:type="spellStart"/>
      <w:r w:rsidR="00771136" w:rsidRPr="00E747A2">
        <w:rPr>
          <w:rFonts w:ascii="Calibri" w:hAnsi="Calibri" w:cs="Calibri"/>
        </w:rPr>
        <w:t>Dülmen</w:t>
      </w:r>
      <w:proofErr w:type="spellEnd"/>
      <w:r w:rsidR="00771136" w:rsidRPr="00E747A2">
        <w:rPr>
          <w:rFonts w:ascii="Calibri" w:hAnsi="Calibri" w:cs="Calibri"/>
        </w:rPr>
        <w:t xml:space="preserve"> in Nordrhein-Westfalen. Das Liefergebiet des Traditionsunternehmens erstreckt sich über Süd-, Mittel- und Westdeutschland sowie Teile Frankreichs</w:t>
      </w:r>
      <w:r w:rsidR="00771136">
        <w:rPr>
          <w:rFonts w:ascii="Calibri" w:hAnsi="Calibri" w:cs="Calibri"/>
        </w:rPr>
        <w:t>, Österreich</w:t>
      </w:r>
      <w:r w:rsidR="00771136" w:rsidRPr="00E747A2">
        <w:rPr>
          <w:rFonts w:ascii="Calibri" w:hAnsi="Calibri" w:cs="Calibri"/>
        </w:rPr>
        <w:t xml:space="preserve"> und der Schweiz</w:t>
      </w:r>
      <w:r w:rsidR="00771136">
        <w:rPr>
          <w:rFonts w:ascii="Calibri" w:hAnsi="Calibri" w:cs="Calibri"/>
        </w:rPr>
        <w:t xml:space="preserve">. </w:t>
      </w:r>
      <w:r w:rsidR="00771136" w:rsidRPr="00E747A2">
        <w:rPr>
          <w:rFonts w:ascii="Calibri" w:hAnsi="Calibri" w:cs="Calibri"/>
        </w:rPr>
        <w:t xml:space="preserve">Mehr über ZAPF erfahren Sie unter </w:t>
      </w:r>
      <w:hyperlink r:id="rId4" w:history="1">
        <w:r w:rsidR="00771136" w:rsidRPr="00E747A2">
          <w:rPr>
            <w:rFonts w:ascii="Calibri" w:hAnsi="Calibri" w:cs="Calibri"/>
          </w:rPr>
          <w:t>www.zapf-gmbh.de</w:t>
        </w:r>
      </w:hyperlink>
      <w:r w:rsidR="00771136" w:rsidRPr="00E747A2">
        <w:rPr>
          <w:rFonts w:ascii="Calibri" w:hAnsi="Calibri" w:cs="Calibri"/>
        </w:rPr>
        <w:t xml:space="preserve"> und </w:t>
      </w:r>
      <w:hyperlink r:id="rId5" w:history="1">
        <w:r w:rsidR="00771136" w:rsidRPr="00E747A2">
          <w:rPr>
            <w:rFonts w:ascii="Calibri" w:hAnsi="Calibri" w:cs="Calibri"/>
          </w:rPr>
          <w:t>www.garagen-welt.de</w:t>
        </w:r>
      </w:hyperlink>
    </w:p>
    <w:p w:rsidR="00771136" w:rsidRDefault="00771136" w:rsidP="00771136">
      <w:pPr>
        <w:tabs>
          <w:tab w:val="left" w:pos="5529"/>
        </w:tabs>
        <w:spacing w:after="0" w:line="240" w:lineRule="auto"/>
        <w:ind w:right="1"/>
        <w:jc w:val="both"/>
        <w:rPr>
          <w:rFonts w:cstheme="minorHAnsi"/>
        </w:rPr>
      </w:pPr>
    </w:p>
    <w:p w:rsidR="00771136" w:rsidRPr="00B44E03" w:rsidRDefault="00771136" w:rsidP="00771136">
      <w:pPr>
        <w:tabs>
          <w:tab w:val="left" w:pos="5529"/>
        </w:tabs>
        <w:spacing w:after="0" w:line="240" w:lineRule="auto"/>
        <w:ind w:right="1"/>
        <w:jc w:val="both"/>
        <w:rPr>
          <w:rFonts w:cstheme="minorHAnsi"/>
        </w:rPr>
      </w:pPr>
      <w:r w:rsidRPr="0014222A">
        <w:rPr>
          <w:rFonts w:cstheme="minorHAnsi"/>
          <w:b/>
          <w:bCs/>
        </w:rPr>
        <w:t>Pressekontakt:</w:t>
      </w:r>
    </w:p>
    <w:p w:rsidR="00771136" w:rsidRPr="0014222A" w:rsidRDefault="00771136" w:rsidP="00771136">
      <w:pPr>
        <w:spacing w:after="0"/>
        <w:jc w:val="both"/>
        <w:rPr>
          <w:rFonts w:cstheme="minorHAnsi"/>
        </w:rPr>
      </w:pPr>
      <w:r w:rsidRPr="0014222A">
        <w:rPr>
          <w:rFonts w:cstheme="minorHAnsi"/>
        </w:rPr>
        <w:t xml:space="preserve">Tatjana Steinlein Fröhlich PR GmbH </w:t>
      </w:r>
    </w:p>
    <w:p w:rsidR="00771136" w:rsidRPr="0014222A" w:rsidRDefault="00771136" w:rsidP="00771136">
      <w:pPr>
        <w:spacing w:after="0"/>
        <w:jc w:val="both"/>
        <w:rPr>
          <w:rFonts w:cstheme="minorHAnsi"/>
          <w:lang w:val="en-US"/>
        </w:rPr>
      </w:pPr>
      <w:proofErr w:type="spellStart"/>
      <w:r w:rsidRPr="0014222A">
        <w:rPr>
          <w:rFonts w:cstheme="minorHAnsi"/>
          <w:lang w:val="en-US"/>
        </w:rPr>
        <w:t>Alexanderstr</w:t>
      </w:r>
      <w:proofErr w:type="spellEnd"/>
      <w:r w:rsidRPr="0014222A">
        <w:rPr>
          <w:rFonts w:cstheme="minorHAnsi"/>
          <w:lang w:val="en-US"/>
        </w:rPr>
        <w:t>. 14</w:t>
      </w:r>
    </w:p>
    <w:p w:rsidR="00771136" w:rsidRPr="0014222A" w:rsidRDefault="00771136" w:rsidP="00771136">
      <w:pPr>
        <w:spacing w:after="0"/>
        <w:jc w:val="both"/>
        <w:rPr>
          <w:rFonts w:cstheme="minorHAnsi"/>
          <w:lang w:val="en-US"/>
        </w:rPr>
      </w:pPr>
      <w:r w:rsidRPr="0014222A">
        <w:rPr>
          <w:rFonts w:cstheme="minorHAnsi"/>
          <w:lang w:val="en-US"/>
        </w:rPr>
        <w:t>95444 Bayreuth</w:t>
      </w:r>
    </w:p>
    <w:p w:rsidR="00771136" w:rsidRPr="0014222A" w:rsidRDefault="00771136" w:rsidP="00771136">
      <w:pPr>
        <w:spacing w:after="0"/>
        <w:jc w:val="both"/>
        <w:rPr>
          <w:rFonts w:cstheme="minorHAnsi"/>
          <w:lang w:val="en-US"/>
        </w:rPr>
      </w:pPr>
      <w:r w:rsidRPr="0014222A">
        <w:rPr>
          <w:rFonts w:cstheme="minorHAnsi"/>
          <w:lang w:val="en-US"/>
        </w:rPr>
        <w:t>Tel.: 0921 75935-52</w:t>
      </w:r>
    </w:p>
    <w:p w:rsidR="00771136" w:rsidRPr="0014222A" w:rsidRDefault="00771136" w:rsidP="00771136">
      <w:pPr>
        <w:spacing w:after="0"/>
        <w:jc w:val="both"/>
        <w:rPr>
          <w:rFonts w:cstheme="minorHAnsi"/>
          <w:lang w:val="en-US"/>
        </w:rPr>
      </w:pPr>
      <w:r w:rsidRPr="0014222A">
        <w:rPr>
          <w:rFonts w:cstheme="minorHAnsi"/>
          <w:lang w:val="en-US"/>
        </w:rPr>
        <w:t xml:space="preserve">Email: </w:t>
      </w:r>
      <w:hyperlink r:id="rId6" w:history="1">
        <w:r w:rsidRPr="00E741A4">
          <w:rPr>
            <w:rStyle w:val="Hyperlink"/>
            <w:rFonts w:cstheme="minorHAnsi"/>
            <w:lang w:val="en-US"/>
          </w:rPr>
          <w:t>t.steinlein@froehlich-pr.de</w:t>
        </w:r>
      </w:hyperlink>
      <w:r>
        <w:rPr>
          <w:rFonts w:cstheme="minorHAnsi"/>
          <w:lang w:val="en-US"/>
        </w:rPr>
        <w:t xml:space="preserve"> </w:t>
      </w:r>
    </w:p>
    <w:p w:rsidR="00771136" w:rsidRPr="0014222A" w:rsidRDefault="00771136" w:rsidP="00771136">
      <w:pPr>
        <w:spacing w:after="0"/>
        <w:jc w:val="both"/>
        <w:rPr>
          <w:rFonts w:cstheme="minorHAnsi"/>
          <w:lang w:val="en-US"/>
        </w:rPr>
      </w:pPr>
    </w:p>
    <w:p w:rsidR="00771136" w:rsidRPr="0014222A" w:rsidRDefault="00771136" w:rsidP="00771136">
      <w:pPr>
        <w:spacing w:after="0"/>
        <w:jc w:val="both"/>
        <w:rPr>
          <w:rFonts w:cstheme="minorHAnsi"/>
          <w:b/>
          <w:bCs/>
        </w:rPr>
      </w:pPr>
      <w:r w:rsidRPr="0014222A">
        <w:rPr>
          <w:rFonts w:cstheme="minorHAnsi"/>
          <w:b/>
          <w:bCs/>
        </w:rPr>
        <w:t>Firmenkontakt:</w:t>
      </w:r>
    </w:p>
    <w:p w:rsidR="00771136" w:rsidRPr="0014222A" w:rsidRDefault="00771136" w:rsidP="00771136">
      <w:pPr>
        <w:spacing w:after="0"/>
        <w:jc w:val="both"/>
        <w:rPr>
          <w:rFonts w:cstheme="minorHAnsi"/>
        </w:rPr>
      </w:pPr>
      <w:r w:rsidRPr="0014222A">
        <w:rPr>
          <w:rFonts w:cstheme="minorHAnsi"/>
        </w:rPr>
        <w:t xml:space="preserve">ZAPF GmbH </w:t>
      </w:r>
    </w:p>
    <w:p w:rsidR="00771136" w:rsidRPr="0014222A" w:rsidRDefault="00771136" w:rsidP="00771136">
      <w:pPr>
        <w:spacing w:after="0"/>
        <w:jc w:val="both"/>
        <w:rPr>
          <w:rFonts w:cstheme="minorHAnsi"/>
        </w:rPr>
      </w:pPr>
      <w:r w:rsidRPr="0014222A">
        <w:rPr>
          <w:rFonts w:cstheme="minorHAnsi"/>
        </w:rPr>
        <w:t>Nürnberger Str. 38</w:t>
      </w:r>
    </w:p>
    <w:p w:rsidR="00771136" w:rsidRPr="0014222A" w:rsidRDefault="00771136" w:rsidP="00771136">
      <w:pPr>
        <w:spacing w:after="0"/>
        <w:jc w:val="both"/>
        <w:rPr>
          <w:rFonts w:cstheme="minorHAnsi"/>
        </w:rPr>
      </w:pPr>
      <w:r w:rsidRPr="0014222A">
        <w:rPr>
          <w:rFonts w:cstheme="minorHAnsi"/>
        </w:rPr>
        <w:t>95448 Bayreuth</w:t>
      </w:r>
    </w:p>
    <w:p w:rsidR="00771136" w:rsidRPr="0014222A" w:rsidRDefault="00771136" w:rsidP="00771136">
      <w:pPr>
        <w:spacing w:after="0"/>
        <w:jc w:val="both"/>
        <w:rPr>
          <w:rFonts w:cstheme="minorHAnsi"/>
        </w:rPr>
      </w:pPr>
      <w:r w:rsidRPr="0014222A">
        <w:rPr>
          <w:rFonts w:cstheme="minorHAnsi"/>
        </w:rPr>
        <w:t>Telefon: 0921 601-0</w:t>
      </w:r>
    </w:p>
    <w:p w:rsidR="00771136" w:rsidRPr="0014222A" w:rsidRDefault="00771136" w:rsidP="00771136">
      <w:pPr>
        <w:rPr>
          <w:rFonts w:cstheme="minorHAnsi"/>
        </w:rPr>
      </w:pPr>
    </w:p>
    <w:p w:rsidR="00771136" w:rsidRPr="0007744C" w:rsidRDefault="00771136" w:rsidP="00771136">
      <w:pPr>
        <w:ind w:right="1"/>
        <w:rPr>
          <w:rFonts w:ascii="Calibri" w:hAnsi="Calibri" w:cs="Calibri"/>
          <w:b/>
          <w:sz w:val="24"/>
          <w:szCs w:val="24"/>
        </w:rPr>
      </w:pPr>
      <w:r w:rsidRPr="0007744C">
        <w:rPr>
          <w:rFonts w:ascii="Calibri" w:hAnsi="Calibri" w:cs="Calibri"/>
          <w:b/>
          <w:sz w:val="24"/>
          <w:szCs w:val="24"/>
        </w:rPr>
        <w:t>Ansprechpartner Vertrieb Österreich</w:t>
      </w:r>
    </w:p>
    <w:p w:rsidR="00771136" w:rsidRPr="00EC39F3" w:rsidRDefault="00771136" w:rsidP="00771136">
      <w:pPr>
        <w:ind w:right="426"/>
        <w:rPr>
          <w:rFonts w:ascii="Calibri" w:hAnsi="Calibri" w:cs="Calibri"/>
        </w:rPr>
      </w:pPr>
      <w:r w:rsidRPr="00EC39F3">
        <w:rPr>
          <w:rFonts w:ascii="Calibri" w:hAnsi="Calibri" w:cs="Calibri"/>
        </w:rPr>
        <w:t xml:space="preserve">Ralph </w:t>
      </w:r>
      <w:proofErr w:type="spellStart"/>
      <w:r w:rsidRPr="00EC39F3">
        <w:rPr>
          <w:rFonts w:ascii="Calibri" w:hAnsi="Calibri" w:cs="Calibri"/>
        </w:rPr>
        <w:t>Raggl</w:t>
      </w:r>
      <w:proofErr w:type="spellEnd"/>
      <w:r w:rsidRPr="00EC39F3">
        <w:rPr>
          <w:rFonts w:ascii="Calibri" w:hAnsi="Calibri" w:cs="Calibri"/>
        </w:rPr>
        <w:br/>
        <w:t>Head of Sales</w:t>
      </w:r>
      <w:r w:rsidRPr="00EC39F3">
        <w:rPr>
          <w:rFonts w:ascii="Calibri" w:hAnsi="Calibri" w:cs="Calibri"/>
        </w:rPr>
        <w:br/>
        <w:t>ZAPF GmbH</w:t>
      </w:r>
      <w:r w:rsidRPr="00EC39F3">
        <w:rPr>
          <w:rFonts w:ascii="Calibri" w:hAnsi="Calibri" w:cs="Calibri"/>
        </w:rPr>
        <w:br/>
        <w:t>Nürnberger Str. 38</w:t>
      </w:r>
      <w:r w:rsidRPr="00EC39F3">
        <w:rPr>
          <w:rFonts w:ascii="Calibri" w:hAnsi="Calibri" w:cs="Calibri"/>
        </w:rPr>
        <w:br/>
        <w:t xml:space="preserve">95448 Bayreuth   </w:t>
      </w:r>
      <w:r w:rsidRPr="00EC39F3">
        <w:rPr>
          <w:rFonts w:ascii="Calibri" w:hAnsi="Calibri" w:cs="Calibri"/>
        </w:rPr>
        <w:br/>
      </w:r>
      <w:r w:rsidRPr="00EC39F3">
        <w:rPr>
          <w:rFonts w:ascii="Calibri" w:hAnsi="Calibri" w:cs="Calibri"/>
        </w:rPr>
        <w:br/>
      </w:r>
      <w:proofErr w:type="spellStart"/>
      <w:r w:rsidRPr="00EC39F3">
        <w:rPr>
          <w:rFonts w:ascii="Calibri" w:hAnsi="Calibri" w:cs="Calibri"/>
        </w:rPr>
        <w:t>Fon</w:t>
      </w:r>
      <w:proofErr w:type="spellEnd"/>
      <w:r w:rsidRPr="00EC39F3">
        <w:rPr>
          <w:rFonts w:ascii="Calibri" w:hAnsi="Calibri" w:cs="Calibri"/>
        </w:rPr>
        <w:t xml:space="preserve"> 0921 / 601 - 720</w:t>
      </w:r>
      <w:r w:rsidRPr="00EC39F3">
        <w:rPr>
          <w:rFonts w:ascii="Calibri" w:hAnsi="Calibri" w:cs="Calibri"/>
        </w:rPr>
        <w:br/>
        <w:t>Fax 0921 / 601 - 80 720</w:t>
      </w:r>
      <w:r w:rsidRPr="00EC39F3">
        <w:rPr>
          <w:rFonts w:ascii="Calibri" w:hAnsi="Calibri" w:cs="Calibri"/>
        </w:rPr>
        <w:br/>
        <w:t>Mobil: 0151 / 188 11 720</w:t>
      </w:r>
      <w:r w:rsidRPr="00EC39F3">
        <w:rPr>
          <w:rFonts w:ascii="Calibri" w:hAnsi="Calibri" w:cs="Calibri"/>
        </w:rPr>
        <w:br/>
        <w:t xml:space="preserve">E-Mail: </w:t>
      </w:r>
      <w:hyperlink r:id="rId7" w:history="1">
        <w:r w:rsidRPr="00EC39F3">
          <w:rPr>
            <w:rStyle w:val="Hyperlink"/>
            <w:rFonts w:ascii="Calibri" w:hAnsi="Calibri" w:cs="Calibri"/>
          </w:rPr>
          <w:t>R.Raggl@zapf-gmbh.de</w:t>
        </w:r>
      </w:hyperlink>
      <w:r w:rsidRPr="00EC39F3">
        <w:rPr>
          <w:rFonts w:ascii="Calibri" w:hAnsi="Calibri" w:cs="Calibri"/>
        </w:rPr>
        <w:br/>
        <w:t xml:space="preserve">Internet: </w:t>
      </w:r>
      <w:hyperlink r:id="rId8" w:history="1">
        <w:r w:rsidRPr="00EC39F3">
          <w:rPr>
            <w:rStyle w:val="Hyperlink"/>
            <w:rFonts w:ascii="Calibri" w:hAnsi="Calibri" w:cs="Calibri"/>
          </w:rPr>
          <w:t>www.zapf-gmbh.de</w:t>
        </w:r>
      </w:hyperlink>
    </w:p>
    <w:p w:rsidR="00771136" w:rsidRPr="00EC39F3" w:rsidRDefault="00771136" w:rsidP="00771136">
      <w:pPr>
        <w:rPr>
          <w:rFonts w:ascii="Calibri" w:hAnsi="Calibri" w:cs="Calibri"/>
        </w:rPr>
      </w:pPr>
    </w:p>
    <w:p w:rsidR="00771136" w:rsidRPr="00EC39F3" w:rsidRDefault="00771136" w:rsidP="00771136"/>
    <w:p w:rsidR="00771136" w:rsidRPr="004D3D17" w:rsidRDefault="00771136" w:rsidP="00771136"/>
    <w:p w:rsidR="00771136" w:rsidRDefault="00771136"/>
    <w:p w:rsidR="00085FF5" w:rsidRDefault="00085FF5"/>
    <w:sectPr w:rsidR="00085FF5" w:rsidSect="0040767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rsids>
    <w:rsidRoot w:val="005B762D"/>
    <w:rsid w:val="00085FF5"/>
    <w:rsid w:val="0021498D"/>
    <w:rsid w:val="00253381"/>
    <w:rsid w:val="002714C2"/>
    <w:rsid w:val="00363C15"/>
    <w:rsid w:val="003E08F9"/>
    <w:rsid w:val="003F0FA3"/>
    <w:rsid w:val="0040767D"/>
    <w:rsid w:val="00457CE6"/>
    <w:rsid w:val="004A5985"/>
    <w:rsid w:val="005246EF"/>
    <w:rsid w:val="00536691"/>
    <w:rsid w:val="00566626"/>
    <w:rsid w:val="005B762D"/>
    <w:rsid w:val="006625FC"/>
    <w:rsid w:val="00675723"/>
    <w:rsid w:val="006B3C82"/>
    <w:rsid w:val="0070780E"/>
    <w:rsid w:val="00723D02"/>
    <w:rsid w:val="00731798"/>
    <w:rsid w:val="00767D14"/>
    <w:rsid w:val="00771136"/>
    <w:rsid w:val="00824D6C"/>
    <w:rsid w:val="008C4382"/>
    <w:rsid w:val="00923FEF"/>
    <w:rsid w:val="009C269C"/>
    <w:rsid w:val="009F74ED"/>
    <w:rsid w:val="00A07125"/>
    <w:rsid w:val="00AA6B4B"/>
    <w:rsid w:val="00B55D1D"/>
    <w:rsid w:val="00B95830"/>
    <w:rsid w:val="00C259BC"/>
    <w:rsid w:val="00C30AD0"/>
    <w:rsid w:val="00C47556"/>
    <w:rsid w:val="00CF7A62"/>
    <w:rsid w:val="00D30981"/>
    <w:rsid w:val="00D75750"/>
    <w:rsid w:val="00D9091C"/>
    <w:rsid w:val="00E02A36"/>
    <w:rsid w:val="00E16EF5"/>
    <w:rsid w:val="00F52313"/>
    <w:rsid w:val="00F70415"/>
    <w:rsid w:val="00F97DF7"/>
    <w:rsid w:val="00FA5F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767D"/>
  </w:style>
  <w:style w:type="paragraph" w:styleId="berschrift3">
    <w:name w:val="heading 3"/>
    <w:basedOn w:val="Standard"/>
    <w:next w:val="Standard"/>
    <w:link w:val="berschrift3Zchn"/>
    <w:uiPriority w:val="9"/>
    <w:semiHidden/>
    <w:unhideWhenUsed/>
    <w:qFormat/>
    <w:rsid w:val="00771136"/>
    <w:pPr>
      <w:keepNext/>
      <w:keepLines/>
      <w:spacing w:before="200" w:after="0" w:line="276" w:lineRule="auto"/>
      <w:outlineLvl w:val="2"/>
    </w:pPr>
    <w:rPr>
      <w:rFonts w:asciiTheme="majorHAnsi" w:eastAsiaTheme="majorEastAsia" w:hAnsiTheme="majorHAnsi" w:cstheme="majorBidi"/>
      <w:b/>
      <w:bCs/>
      <w:color w:val="4472C4" w:themeColor="accent1"/>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666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566626"/>
    <w:rPr>
      <w:color w:val="0000FF"/>
      <w:u w:val="single"/>
    </w:rPr>
  </w:style>
  <w:style w:type="character" w:styleId="Fett">
    <w:name w:val="Strong"/>
    <w:basedOn w:val="Absatz-Standardschriftart"/>
    <w:uiPriority w:val="22"/>
    <w:qFormat/>
    <w:rsid w:val="00253381"/>
    <w:rPr>
      <w:b/>
      <w:bCs/>
    </w:rPr>
  </w:style>
  <w:style w:type="character" w:customStyle="1" w:styleId="berschrift3Zchn">
    <w:name w:val="Überschrift 3 Zchn"/>
    <w:basedOn w:val="Absatz-Standardschriftart"/>
    <w:link w:val="berschrift3"/>
    <w:uiPriority w:val="9"/>
    <w:semiHidden/>
    <w:rsid w:val="00771136"/>
    <w:rPr>
      <w:rFonts w:asciiTheme="majorHAnsi" w:eastAsiaTheme="majorEastAsia" w:hAnsiTheme="majorHAnsi" w:cstheme="majorBidi"/>
      <w:b/>
      <w:bCs/>
      <w:color w:val="4472C4" w:themeColor="accent1"/>
      <w:sz w:val="20"/>
    </w:rPr>
  </w:style>
  <w:style w:type="paragraph" w:styleId="KeinLeerraum">
    <w:name w:val="No Spacing"/>
    <w:uiPriority w:val="1"/>
    <w:qFormat/>
    <w:rsid w:val="00A0712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teinlein\Downloads\www.zapf-gmbh.de" TargetMode="External"/><Relationship Id="rId3" Type="http://schemas.openxmlformats.org/officeDocument/2006/relationships/webSettings" Target="webSettings.xml"/><Relationship Id="rId7" Type="http://schemas.openxmlformats.org/officeDocument/2006/relationships/hyperlink" Target="mailto:R.Raggl@zapf-gmbh.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steinlein@froehlich-pr.de" TargetMode="External"/><Relationship Id="rId5" Type="http://schemas.openxmlformats.org/officeDocument/2006/relationships/hyperlink" Target="http://www.garagen-welt.de" TargetMode="External"/><Relationship Id="rId10" Type="http://schemas.openxmlformats.org/officeDocument/2006/relationships/theme" Target="theme/theme1.xml"/><Relationship Id="rId4" Type="http://schemas.openxmlformats.org/officeDocument/2006/relationships/hyperlink" Target="http://www.zapf-gmbh.de"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4358</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Sandner</dc:creator>
  <cp:lastModifiedBy>Windows-Benutzer</cp:lastModifiedBy>
  <cp:revision>2</cp:revision>
  <cp:lastPrinted>2020-02-12T13:14:00Z</cp:lastPrinted>
  <dcterms:created xsi:type="dcterms:W3CDTF">2020-03-04T08:36:00Z</dcterms:created>
  <dcterms:modified xsi:type="dcterms:W3CDTF">2020-03-04T08:36:00Z</dcterms:modified>
</cp:coreProperties>
</file>