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6C5" w:rsidRPr="008D2E65" w:rsidRDefault="00E54CD9">
      <w:pPr>
        <w:rPr>
          <w:rFonts w:asciiTheme="minorHAnsi" w:hAnsiTheme="minorHAnsi" w:cstheme="minorHAnsi"/>
          <w:b/>
          <w:sz w:val="32"/>
          <w:szCs w:val="32"/>
        </w:rPr>
      </w:pPr>
      <w:r w:rsidRPr="008D2E65">
        <w:rPr>
          <w:rFonts w:asciiTheme="minorHAnsi" w:hAnsiTheme="minorHAnsi" w:cstheme="minorHAnsi"/>
          <w:b/>
          <w:sz w:val="32"/>
          <w:szCs w:val="32"/>
        </w:rPr>
        <w:t>Persönliche Beratung ist wichtig</w:t>
      </w:r>
    </w:p>
    <w:p w:rsidR="00EF50A2" w:rsidRPr="008D2E65" w:rsidRDefault="00EF50A2" w:rsidP="00BF6639">
      <w:pPr>
        <w:ind w:right="1134"/>
        <w:rPr>
          <w:rFonts w:asciiTheme="minorHAnsi" w:hAnsiTheme="minorHAnsi" w:cstheme="minorHAnsi"/>
          <w:b/>
        </w:rPr>
      </w:pPr>
    </w:p>
    <w:p w:rsidR="00E54CD9" w:rsidRPr="008D2E65" w:rsidRDefault="00E54CD9" w:rsidP="00BF6639">
      <w:pPr>
        <w:ind w:right="1134"/>
        <w:rPr>
          <w:rFonts w:asciiTheme="minorHAnsi" w:hAnsiTheme="minorHAnsi" w:cstheme="minorHAnsi"/>
          <w:b/>
        </w:rPr>
      </w:pPr>
      <w:bookmarkStart w:id="0" w:name="_GoBack"/>
      <w:r w:rsidRPr="008D2E65">
        <w:rPr>
          <w:rFonts w:asciiTheme="minorHAnsi" w:hAnsiTheme="minorHAnsi" w:cstheme="minorHAnsi"/>
          <w:b/>
        </w:rPr>
        <w:t>Die ZAPF GmbH setzt trotz Online-Konfigurator auf persönlichen Kundenservice</w:t>
      </w:r>
    </w:p>
    <w:bookmarkEnd w:id="0"/>
    <w:p w:rsidR="00E54CD9" w:rsidRPr="008D2E65" w:rsidRDefault="00E54CD9" w:rsidP="00BF6639">
      <w:pPr>
        <w:ind w:right="1134"/>
        <w:rPr>
          <w:rFonts w:asciiTheme="minorHAnsi" w:hAnsiTheme="minorHAnsi" w:cstheme="minorHAnsi"/>
          <w:b/>
        </w:rPr>
      </w:pPr>
    </w:p>
    <w:p w:rsidR="00E54CD9" w:rsidRPr="008D2E65" w:rsidRDefault="00E54CD9" w:rsidP="00FA3543">
      <w:pPr>
        <w:ind w:right="1984"/>
        <w:rPr>
          <w:rFonts w:asciiTheme="minorHAnsi" w:hAnsiTheme="minorHAnsi" w:cstheme="minorHAnsi"/>
          <w:b/>
          <w:i/>
        </w:rPr>
      </w:pPr>
    </w:p>
    <w:p w:rsidR="00E54CD9" w:rsidRPr="008D2E65" w:rsidRDefault="00E54CD9" w:rsidP="00E54CD9">
      <w:pPr>
        <w:ind w:right="1984"/>
        <w:rPr>
          <w:rFonts w:asciiTheme="minorHAnsi" w:hAnsiTheme="minorHAnsi" w:cstheme="minorHAnsi"/>
          <w:b/>
        </w:rPr>
      </w:pPr>
      <w:r w:rsidRPr="008D2E65">
        <w:rPr>
          <w:rFonts w:asciiTheme="minorHAnsi" w:hAnsiTheme="minorHAnsi" w:cstheme="minorHAnsi"/>
          <w:b/>
        </w:rPr>
        <w:t>Neues Auto, Küche oder Garten</w:t>
      </w:r>
      <w:r w:rsidR="008406B7">
        <w:rPr>
          <w:rFonts w:asciiTheme="minorHAnsi" w:hAnsiTheme="minorHAnsi" w:cstheme="minorHAnsi"/>
          <w:b/>
        </w:rPr>
        <w:t xml:space="preserve"> </w:t>
      </w:r>
      <w:r w:rsidRPr="008D2E65">
        <w:rPr>
          <w:rFonts w:asciiTheme="minorHAnsi" w:hAnsiTheme="minorHAnsi" w:cstheme="minorHAnsi"/>
          <w:b/>
        </w:rPr>
        <w:t>– heutzutage lässt sich alles via Online-Konfi</w:t>
      </w:r>
      <w:r w:rsidR="00A54DD4" w:rsidRPr="008D2E65">
        <w:rPr>
          <w:rFonts w:asciiTheme="minorHAnsi" w:hAnsiTheme="minorHAnsi" w:cstheme="minorHAnsi"/>
          <w:b/>
        </w:rPr>
        <w:t xml:space="preserve">gurator vorab </w:t>
      </w:r>
      <w:r w:rsidR="007245A2" w:rsidRPr="008D2E65">
        <w:rPr>
          <w:rFonts w:asciiTheme="minorHAnsi" w:hAnsiTheme="minorHAnsi" w:cstheme="minorHAnsi"/>
          <w:b/>
        </w:rPr>
        <w:t>bequem im heimischen Wohnzimmer planen</w:t>
      </w:r>
      <w:r w:rsidR="00A54DD4" w:rsidRPr="008D2E65">
        <w:rPr>
          <w:rFonts w:asciiTheme="minorHAnsi" w:hAnsiTheme="minorHAnsi" w:cstheme="minorHAnsi"/>
          <w:b/>
        </w:rPr>
        <w:t xml:space="preserve"> </w:t>
      </w:r>
      <w:r w:rsidR="007245A2" w:rsidRPr="008D2E65">
        <w:rPr>
          <w:rFonts w:asciiTheme="minorHAnsi" w:hAnsiTheme="minorHAnsi" w:cstheme="minorHAnsi"/>
          <w:b/>
        </w:rPr>
        <w:t>–</w:t>
      </w:r>
      <w:r w:rsidR="00A54DD4" w:rsidRPr="008D2E65">
        <w:rPr>
          <w:rFonts w:asciiTheme="minorHAnsi" w:hAnsiTheme="minorHAnsi" w:cstheme="minorHAnsi"/>
          <w:b/>
        </w:rPr>
        <w:t xml:space="preserve"> a</w:t>
      </w:r>
      <w:r w:rsidRPr="008D2E65">
        <w:rPr>
          <w:rFonts w:asciiTheme="minorHAnsi" w:hAnsiTheme="minorHAnsi" w:cstheme="minorHAnsi"/>
          <w:b/>
        </w:rPr>
        <w:t>uch Betonfertiggaragen. Tatsächlich machen Profi-</w:t>
      </w:r>
      <w:r w:rsidR="007245A2" w:rsidRPr="008D2E65">
        <w:rPr>
          <w:rFonts w:asciiTheme="minorHAnsi" w:hAnsiTheme="minorHAnsi" w:cstheme="minorHAnsi"/>
          <w:b/>
        </w:rPr>
        <w:t>Garagenh</w:t>
      </w:r>
      <w:r w:rsidRPr="008D2E65">
        <w:rPr>
          <w:rFonts w:asciiTheme="minorHAnsi" w:hAnsiTheme="minorHAnsi" w:cstheme="minorHAnsi"/>
          <w:b/>
        </w:rPr>
        <w:t xml:space="preserve">ersteller wie </w:t>
      </w:r>
      <w:r w:rsidR="00BC06D9">
        <w:rPr>
          <w:rFonts w:asciiTheme="minorHAnsi" w:hAnsiTheme="minorHAnsi" w:cstheme="minorHAnsi"/>
          <w:b/>
        </w:rPr>
        <w:t xml:space="preserve">die </w:t>
      </w:r>
      <w:r w:rsidRPr="008D2E65">
        <w:rPr>
          <w:rFonts w:asciiTheme="minorHAnsi" w:hAnsiTheme="minorHAnsi" w:cstheme="minorHAnsi"/>
          <w:b/>
        </w:rPr>
        <w:t xml:space="preserve">ZAPF </w:t>
      </w:r>
      <w:r w:rsidR="00BC06D9">
        <w:rPr>
          <w:rFonts w:asciiTheme="minorHAnsi" w:hAnsiTheme="minorHAnsi" w:cstheme="minorHAnsi"/>
          <w:b/>
        </w:rPr>
        <w:t xml:space="preserve">GmbH </w:t>
      </w:r>
      <w:r w:rsidRPr="008D2E65">
        <w:rPr>
          <w:rFonts w:asciiTheme="minorHAnsi" w:hAnsiTheme="minorHAnsi" w:cstheme="minorHAnsi"/>
          <w:b/>
        </w:rPr>
        <w:t>es ihren Kunden so einfach wie möglich, sich über die individuell „passende“ Garage zu informieren.</w:t>
      </w:r>
      <w:r w:rsidR="00DF62CE">
        <w:rPr>
          <w:rFonts w:asciiTheme="minorHAnsi" w:hAnsiTheme="minorHAnsi" w:cstheme="minorHAnsi"/>
          <w:b/>
        </w:rPr>
        <w:t xml:space="preserve"> </w:t>
      </w:r>
      <w:r w:rsidRPr="008D2E65">
        <w:rPr>
          <w:rFonts w:asciiTheme="minorHAnsi" w:hAnsiTheme="minorHAnsi" w:cstheme="minorHAnsi"/>
          <w:b/>
        </w:rPr>
        <w:t>Sich seine Wunschgarage selbst zusammenzustellen</w:t>
      </w:r>
      <w:r w:rsidR="008406B7">
        <w:rPr>
          <w:rFonts w:asciiTheme="minorHAnsi" w:hAnsiTheme="minorHAnsi" w:cstheme="minorHAnsi"/>
          <w:b/>
        </w:rPr>
        <w:t>,</w:t>
      </w:r>
      <w:r w:rsidRPr="008D2E65">
        <w:rPr>
          <w:rFonts w:asciiTheme="minorHAnsi" w:hAnsiTheme="minorHAnsi" w:cstheme="minorHAnsi"/>
          <w:b/>
        </w:rPr>
        <w:t xml:space="preserve"> ist </w:t>
      </w:r>
      <w:r w:rsidR="007245A2" w:rsidRPr="008D2E65">
        <w:rPr>
          <w:rFonts w:asciiTheme="minorHAnsi" w:hAnsiTheme="minorHAnsi" w:cstheme="minorHAnsi"/>
          <w:b/>
        </w:rPr>
        <w:t>mit dem Online-Konfigurator</w:t>
      </w:r>
      <w:r w:rsidRPr="008D2E65">
        <w:rPr>
          <w:rFonts w:asciiTheme="minorHAnsi" w:hAnsiTheme="minorHAnsi" w:cstheme="minorHAnsi"/>
          <w:b/>
        </w:rPr>
        <w:t xml:space="preserve"> kinderleicht. Wozu dann eigentlich noch eine persönliche Beratung?</w:t>
      </w:r>
    </w:p>
    <w:p w:rsidR="00E54CD9" w:rsidRPr="008D2E65" w:rsidRDefault="00E54CD9" w:rsidP="00E54CD9">
      <w:pPr>
        <w:ind w:right="1984"/>
        <w:rPr>
          <w:rFonts w:asciiTheme="minorHAnsi" w:hAnsiTheme="minorHAnsi" w:cstheme="minorHAnsi"/>
        </w:rPr>
      </w:pPr>
    </w:p>
    <w:p w:rsidR="00E54CD9" w:rsidRPr="008D2E65" w:rsidRDefault="00E54CD9" w:rsidP="00FA3543">
      <w:pPr>
        <w:ind w:right="1984"/>
        <w:rPr>
          <w:rFonts w:asciiTheme="minorHAnsi" w:hAnsiTheme="minorHAnsi" w:cstheme="minorHAnsi"/>
          <w:b/>
          <w:i/>
        </w:rPr>
      </w:pPr>
    </w:p>
    <w:p w:rsidR="00A7133D" w:rsidRPr="008D2E65" w:rsidRDefault="007245A2" w:rsidP="007245A2">
      <w:pPr>
        <w:ind w:right="1984"/>
        <w:rPr>
          <w:rFonts w:asciiTheme="minorHAnsi" w:hAnsiTheme="minorHAnsi" w:cstheme="minorHAnsi"/>
        </w:rPr>
      </w:pPr>
      <w:r w:rsidRPr="008D2E65">
        <w:rPr>
          <w:rFonts w:asciiTheme="minorHAnsi" w:hAnsiTheme="minorHAnsi" w:cstheme="minorHAnsi"/>
          <w:i/>
        </w:rPr>
        <w:t>„</w:t>
      </w:r>
      <w:r w:rsidR="00C82E56" w:rsidRPr="008D2E65">
        <w:rPr>
          <w:rFonts w:asciiTheme="minorHAnsi" w:hAnsiTheme="minorHAnsi" w:cstheme="minorHAnsi"/>
        </w:rPr>
        <w:t xml:space="preserve">Auch wenn es zunächst den Eindruck macht, als ob der Kauf einer Garage das Einfachste der Welt </w:t>
      </w:r>
      <w:r w:rsidR="00BC06D9">
        <w:rPr>
          <w:rFonts w:asciiTheme="minorHAnsi" w:hAnsiTheme="minorHAnsi" w:cstheme="minorHAnsi"/>
        </w:rPr>
        <w:t>wäre</w:t>
      </w:r>
      <w:r w:rsidRPr="008D2E65">
        <w:rPr>
          <w:rFonts w:asciiTheme="minorHAnsi" w:hAnsiTheme="minorHAnsi" w:cstheme="minorHAnsi"/>
        </w:rPr>
        <w:t xml:space="preserve">, </w:t>
      </w:r>
      <w:r w:rsidR="00E54CD9" w:rsidRPr="008D2E65">
        <w:rPr>
          <w:rFonts w:asciiTheme="minorHAnsi" w:hAnsiTheme="minorHAnsi" w:cstheme="minorHAnsi"/>
        </w:rPr>
        <w:t>ein</w:t>
      </w:r>
      <w:r w:rsidR="00B31285" w:rsidRPr="008D2E65">
        <w:rPr>
          <w:rFonts w:asciiTheme="minorHAnsi" w:hAnsiTheme="minorHAnsi" w:cstheme="minorHAnsi"/>
        </w:rPr>
        <w:t xml:space="preserve"> </w:t>
      </w:r>
      <w:r w:rsidRPr="008D2E65">
        <w:rPr>
          <w:rFonts w:asciiTheme="minorHAnsi" w:hAnsiTheme="minorHAnsi" w:cstheme="minorHAnsi"/>
        </w:rPr>
        <w:t>persönliches Gespräch</w:t>
      </w:r>
      <w:r w:rsidR="00B31285" w:rsidRPr="008D2E65">
        <w:rPr>
          <w:rFonts w:asciiTheme="minorHAnsi" w:hAnsiTheme="minorHAnsi" w:cstheme="minorHAnsi"/>
        </w:rPr>
        <w:t xml:space="preserve"> </w:t>
      </w:r>
      <w:r w:rsidRPr="008D2E65">
        <w:rPr>
          <w:rFonts w:asciiTheme="minorHAnsi" w:hAnsiTheme="minorHAnsi" w:cstheme="minorHAnsi"/>
        </w:rPr>
        <w:t xml:space="preserve">ist auf jeden Fall notwendig“, erklärt Ralph </w:t>
      </w:r>
      <w:proofErr w:type="spellStart"/>
      <w:r w:rsidRPr="008D2E65">
        <w:rPr>
          <w:rFonts w:asciiTheme="minorHAnsi" w:hAnsiTheme="minorHAnsi" w:cstheme="minorHAnsi"/>
        </w:rPr>
        <w:t>Raggl</w:t>
      </w:r>
      <w:proofErr w:type="spellEnd"/>
      <w:r w:rsidRPr="008D2E65">
        <w:rPr>
          <w:rFonts w:asciiTheme="minorHAnsi" w:hAnsiTheme="minorHAnsi" w:cstheme="minorHAnsi"/>
        </w:rPr>
        <w:t xml:space="preserve">, Head </w:t>
      </w:r>
      <w:proofErr w:type="spellStart"/>
      <w:r w:rsidRPr="008D2E65">
        <w:rPr>
          <w:rFonts w:asciiTheme="minorHAnsi" w:hAnsiTheme="minorHAnsi" w:cstheme="minorHAnsi"/>
        </w:rPr>
        <w:t>of</w:t>
      </w:r>
      <w:proofErr w:type="spellEnd"/>
      <w:r w:rsidRPr="008D2E65">
        <w:rPr>
          <w:rFonts w:asciiTheme="minorHAnsi" w:hAnsiTheme="minorHAnsi" w:cstheme="minorHAnsi"/>
        </w:rPr>
        <w:t xml:space="preserve"> </w:t>
      </w:r>
      <w:proofErr w:type="spellStart"/>
      <w:r w:rsidRPr="008D2E65">
        <w:rPr>
          <w:rFonts w:asciiTheme="minorHAnsi" w:hAnsiTheme="minorHAnsi" w:cstheme="minorHAnsi"/>
        </w:rPr>
        <w:t>Sales</w:t>
      </w:r>
      <w:proofErr w:type="spellEnd"/>
      <w:r w:rsidRPr="008D2E65">
        <w:rPr>
          <w:rFonts w:asciiTheme="minorHAnsi" w:hAnsiTheme="minorHAnsi" w:cstheme="minorHAnsi"/>
        </w:rPr>
        <w:t xml:space="preserve"> bei ZAPF. „</w:t>
      </w:r>
      <w:r w:rsidR="00A7133D" w:rsidRPr="008D2E65">
        <w:rPr>
          <w:rFonts w:asciiTheme="minorHAnsi" w:hAnsiTheme="minorHAnsi" w:cstheme="minorHAnsi"/>
        </w:rPr>
        <w:t xml:space="preserve">Unsere Garagen-Experten besprechen mit dem Kunden alle Punkte des Garagenprojektes und – ganz wichtig – </w:t>
      </w:r>
      <w:proofErr w:type="gramStart"/>
      <w:r w:rsidR="00A7133D" w:rsidRPr="008D2E65">
        <w:rPr>
          <w:rFonts w:asciiTheme="minorHAnsi" w:hAnsiTheme="minorHAnsi" w:cstheme="minorHAnsi"/>
        </w:rPr>
        <w:t>machen</w:t>
      </w:r>
      <w:proofErr w:type="gramEnd"/>
      <w:r w:rsidR="00A7133D" w:rsidRPr="008D2E65">
        <w:rPr>
          <w:rFonts w:asciiTheme="minorHAnsi" w:hAnsiTheme="minorHAnsi" w:cstheme="minorHAnsi"/>
        </w:rPr>
        <w:t xml:space="preserve"> sich </w:t>
      </w:r>
      <w:r w:rsidRPr="008D2E65">
        <w:rPr>
          <w:rFonts w:asciiTheme="minorHAnsi" w:hAnsiTheme="minorHAnsi" w:cstheme="minorHAnsi"/>
        </w:rPr>
        <w:t xml:space="preserve">direkt </w:t>
      </w:r>
      <w:r w:rsidR="00A7133D" w:rsidRPr="008D2E65">
        <w:rPr>
          <w:rFonts w:asciiTheme="minorHAnsi" w:hAnsiTheme="minorHAnsi" w:cstheme="minorHAnsi"/>
        </w:rPr>
        <w:t>vor Ort ein Bild von der Baustelle.</w:t>
      </w:r>
      <w:r w:rsidRPr="008D2E65">
        <w:rPr>
          <w:rFonts w:asciiTheme="minorHAnsi" w:hAnsiTheme="minorHAnsi" w:cstheme="minorHAnsi"/>
        </w:rPr>
        <w:t>“</w:t>
      </w:r>
      <w:r w:rsidR="00A7133D" w:rsidRPr="008D2E65">
        <w:rPr>
          <w:rFonts w:asciiTheme="minorHAnsi" w:hAnsiTheme="minorHAnsi" w:cstheme="minorHAnsi"/>
        </w:rPr>
        <w:t xml:space="preserve"> So könn</w:t>
      </w:r>
      <w:r w:rsidRPr="008D2E65">
        <w:rPr>
          <w:rFonts w:asciiTheme="minorHAnsi" w:hAnsiTheme="minorHAnsi" w:cstheme="minorHAnsi"/>
        </w:rPr>
        <w:t>t</w:t>
      </w:r>
      <w:r w:rsidR="00A7133D" w:rsidRPr="008D2E65">
        <w:rPr>
          <w:rFonts w:asciiTheme="minorHAnsi" w:hAnsiTheme="minorHAnsi" w:cstheme="minorHAnsi"/>
        </w:rPr>
        <w:t>en eventuelle Anfahrtsprobleme oder Zusatzkosten(z.B. für einen Kran) von Anfang an mit einkal</w:t>
      </w:r>
      <w:r w:rsidRPr="008D2E65">
        <w:rPr>
          <w:rFonts w:asciiTheme="minorHAnsi" w:hAnsiTheme="minorHAnsi" w:cstheme="minorHAnsi"/>
        </w:rPr>
        <w:t xml:space="preserve">kuliert werden, so </w:t>
      </w:r>
      <w:proofErr w:type="spellStart"/>
      <w:r w:rsidRPr="008D2E65">
        <w:rPr>
          <w:rFonts w:asciiTheme="minorHAnsi" w:hAnsiTheme="minorHAnsi" w:cstheme="minorHAnsi"/>
        </w:rPr>
        <w:t>Raggl</w:t>
      </w:r>
      <w:proofErr w:type="spellEnd"/>
      <w:r w:rsidRPr="008D2E65">
        <w:rPr>
          <w:rFonts w:asciiTheme="minorHAnsi" w:hAnsiTheme="minorHAnsi" w:cstheme="minorHAnsi"/>
        </w:rPr>
        <w:t>.</w:t>
      </w:r>
      <w:r w:rsidR="00A7133D" w:rsidRPr="008D2E65">
        <w:rPr>
          <w:rFonts w:asciiTheme="minorHAnsi" w:hAnsiTheme="minorHAnsi" w:cstheme="minorHAnsi"/>
        </w:rPr>
        <w:t xml:space="preserve"> </w:t>
      </w:r>
    </w:p>
    <w:p w:rsidR="00A7133D" w:rsidRPr="008D2E65" w:rsidRDefault="00A7133D" w:rsidP="00A7133D">
      <w:pPr>
        <w:pStyle w:val="Listenabsatz"/>
        <w:autoSpaceDE w:val="0"/>
        <w:autoSpaceDN w:val="0"/>
        <w:adjustRightInd w:val="0"/>
        <w:rPr>
          <w:rFonts w:asciiTheme="minorHAnsi" w:hAnsiTheme="minorHAnsi" w:cstheme="minorHAnsi"/>
        </w:rPr>
      </w:pPr>
    </w:p>
    <w:p w:rsidR="00A7133D" w:rsidRPr="008D2E65" w:rsidRDefault="007245A2" w:rsidP="00A7133D">
      <w:pPr>
        <w:ind w:right="1984"/>
        <w:rPr>
          <w:rFonts w:asciiTheme="minorHAnsi" w:hAnsiTheme="minorHAnsi" w:cstheme="minorHAnsi"/>
        </w:rPr>
      </w:pPr>
      <w:r w:rsidRPr="008D2E65">
        <w:rPr>
          <w:rFonts w:asciiTheme="minorHAnsi" w:hAnsiTheme="minorHAnsi" w:cstheme="minorHAnsi"/>
        </w:rPr>
        <w:t xml:space="preserve">Bei </w:t>
      </w:r>
      <w:r w:rsidR="00A7133D" w:rsidRPr="008D2E65">
        <w:rPr>
          <w:rFonts w:asciiTheme="minorHAnsi" w:hAnsiTheme="minorHAnsi" w:cstheme="minorHAnsi"/>
        </w:rPr>
        <w:t xml:space="preserve">der Angebotserstellung </w:t>
      </w:r>
      <w:r w:rsidRPr="008D2E65">
        <w:rPr>
          <w:rFonts w:asciiTheme="minorHAnsi" w:hAnsiTheme="minorHAnsi" w:cstheme="minorHAnsi"/>
        </w:rPr>
        <w:t xml:space="preserve">lässt sich genau </w:t>
      </w:r>
      <w:r w:rsidR="00A7133D" w:rsidRPr="008D2E65">
        <w:rPr>
          <w:rFonts w:asciiTheme="minorHAnsi" w:hAnsiTheme="minorHAnsi" w:cstheme="minorHAnsi"/>
        </w:rPr>
        <w:t>berücksichtigen, ob die Montage mit dem ZAPF</w:t>
      </w:r>
      <w:r w:rsidR="00DF62CE">
        <w:rPr>
          <w:rFonts w:asciiTheme="minorHAnsi" w:hAnsiTheme="minorHAnsi" w:cstheme="minorHAnsi"/>
        </w:rPr>
        <w:t xml:space="preserve"> </w:t>
      </w:r>
      <w:r w:rsidR="00A7133D" w:rsidRPr="008D2E65">
        <w:rPr>
          <w:rFonts w:asciiTheme="minorHAnsi" w:hAnsiTheme="minorHAnsi" w:cstheme="minorHAnsi"/>
        </w:rPr>
        <w:t>Spezialfahrzeug oder mit dem deutlich teureren Autokran erfolgen muss.</w:t>
      </w:r>
      <w:r w:rsidRPr="008D2E65">
        <w:rPr>
          <w:rFonts w:asciiTheme="minorHAnsi" w:hAnsiTheme="minorHAnsi" w:cstheme="minorHAnsi"/>
        </w:rPr>
        <w:t xml:space="preserve"> Ein wichtiger Punkt, den der Laie beim Konfigurieren meist nicht selbst einschätzen kann.</w:t>
      </w:r>
    </w:p>
    <w:p w:rsidR="00A7133D" w:rsidRPr="008D2E65" w:rsidRDefault="00A7133D" w:rsidP="00A7133D">
      <w:pPr>
        <w:ind w:right="1984"/>
        <w:rPr>
          <w:rFonts w:asciiTheme="minorHAnsi" w:hAnsiTheme="minorHAnsi" w:cstheme="minorHAnsi"/>
        </w:rPr>
      </w:pPr>
    </w:p>
    <w:p w:rsidR="00A113B0" w:rsidRPr="008D2E65" w:rsidRDefault="00A7133D" w:rsidP="00FA3543">
      <w:pPr>
        <w:ind w:right="1984"/>
        <w:rPr>
          <w:rFonts w:asciiTheme="minorHAnsi" w:hAnsiTheme="minorHAnsi" w:cstheme="minorHAnsi"/>
        </w:rPr>
      </w:pPr>
      <w:r w:rsidRPr="008D2E65">
        <w:rPr>
          <w:rFonts w:asciiTheme="minorHAnsi" w:hAnsiTheme="minorHAnsi" w:cstheme="minorHAnsi"/>
        </w:rPr>
        <w:t xml:space="preserve">Der Konfigurator manifestiert erst einmal die Wünsche des Kunden, doch darüber </w:t>
      </w:r>
      <w:r w:rsidR="00A113B0" w:rsidRPr="008D2E65">
        <w:rPr>
          <w:rFonts w:asciiTheme="minorHAnsi" w:hAnsiTheme="minorHAnsi" w:cstheme="minorHAnsi"/>
        </w:rPr>
        <w:t xml:space="preserve">hinaus </w:t>
      </w:r>
      <w:r w:rsidRPr="008D2E65">
        <w:rPr>
          <w:rFonts w:asciiTheme="minorHAnsi" w:hAnsiTheme="minorHAnsi" w:cstheme="minorHAnsi"/>
        </w:rPr>
        <w:t xml:space="preserve">gibt es </w:t>
      </w:r>
      <w:r w:rsidR="00A113B0" w:rsidRPr="008D2E65">
        <w:rPr>
          <w:rFonts w:asciiTheme="minorHAnsi" w:hAnsiTheme="minorHAnsi" w:cstheme="minorHAnsi"/>
        </w:rPr>
        <w:t xml:space="preserve">viele </w:t>
      </w:r>
      <w:r w:rsidRPr="008D2E65">
        <w:rPr>
          <w:rFonts w:asciiTheme="minorHAnsi" w:hAnsiTheme="minorHAnsi" w:cstheme="minorHAnsi"/>
        </w:rPr>
        <w:t>Punkte</w:t>
      </w:r>
      <w:r w:rsidR="00A113B0" w:rsidRPr="008D2E65">
        <w:rPr>
          <w:rFonts w:asciiTheme="minorHAnsi" w:hAnsiTheme="minorHAnsi" w:cstheme="minorHAnsi"/>
        </w:rPr>
        <w:t>, bei denen ein Garagenexperte von ZAPF im direkten Kontakt wertvolle Tipps geben kann –</w:t>
      </w:r>
      <w:r w:rsidR="00DF62CE">
        <w:rPr>
          <w:rFonts w:asciiTheme="minorHAnsi" w:hAnsiTheme="minorHAnsi" w:cstheme="minorHAnsi"/>
        </w:rPr>
        <w:t xml:space="preserve"> </w:t>
      </w:r>
      <w:r w:rsidR="00A113B0" w:rsidRPr="008D2E65">
        <w:rPr>
          <w:rFonts w:asciiTheme="minorHAnsi" w:hAnsiTheme="minorHAnsi" w:cstheme="minorHAnsi"/>
        </w:rPr>
        <w:t xml:space="preserve">an die </w:t>
      </w:r>
      <w:r w:rsidR="00A113B0" w:rsidRPr="008D2E65">
        <w:rPr>
          <w:rFonts w:asciiTheme="minorHAnsi" w:hAnsiTheme="minorHAnsi" w:cstheme="minorHAnsi"/>
          <w:color w:val="000000" w:themeColor="text1"/>
        </w:rPr>
        <w:t xml:space="preserve">man </w:t>
      </w:r>
      <w:r w:rsidR="00DF62CE">
        <w:rPr>
          <w:rFonts w:asciiTheme="minorHAnsi" w:hAnsiTheme="minorHAnsi" w:cstheme="minorHAnsi"/>
        </w:rPr>
        <w:t>selbst</w:t>
      </w:r>
      <w:r w:rsidR="00A113B0" w:rsidRPr="008D2E65">
        <w:rPr>
          <w:rFonts w:asciiTheme="minorHAnsi" w:hAnsiTheme="minorHAnsi" w:cstheme="minorHAnsi"/>
        </w:rPr>
        <w:t xml:space="preserve"> in den meisten Fällen nicht </w:t>
      </w:r>
      <w:r w:rsidRPr="008D2E65">
        <w:rPr>
          <w:rFonts w:asciiTheme="minorHAnsi" w:hAnsiTheme="minorHAnsi" w:cstheme="minorHAnsi"/>
        </w:rPr>
        <w:t xml:space="preserve">unbedingt denkt, wenn </w:t>
      </w:r>
      <w:r w:rsidR="007245A2" w:rsidRPr="008D2E65">
        <w:rPr>
          <w:rFonts w:asciiTheme="minorHAnsi" w:hAnsiTheme="minorHAnsi" w:cstheme="minorHAnsi"/>
        </w:rPr>
        <w:t>man seine Garage am Computer zu H</w:t>
      </w:r>
      <w:r w:rsidRPr="008D2E65">
        <w:rPr>
          <w:rFonts w:asciiTheme="minorHAnsi" w:hAnsiTheme="minorHAnsi" w:cstheme="minorHAnsi"/>
        </w:rPr>
        <w:t>ause plant.</w:t>
      </w:r>
    </w:p>
    <w:p w:rsidR="00A113B0" w:rsidRPr="008D2E65" w:rsidRDefault="00A113B0" w:rsidP="00FA3543">
      <w:pPr>
        <w:ind w:right="1984"/>
        <w:rPr>
          <w:rFonts w:asciiTheme="minorHAnsi" w:hAnsiTheme="minorHAnsi" w:cstheme="minorHAnsi"/>
        </w:rPr>
      </w:pPr>
    </w:p>
    <w:p w:rsidR="000A089B" w:rsidRPr="008D2E65" w:rsidRDefault="000A089B" w:rsidP="00FA3543">
      <w:pPr>
        <w:ind w:right="1984"/>
        <w:rPr>
          <w:rFonts w:asciiTheme="minorHAnsi" w:hAnsiTheme="minorHAnsi" w:cstheme="minorHAnsi"/>
        </w:rPr>
      </w:pPr>
    </w:p>
    <w:p w:rsidR="000A089B" w:rsidRPr="008D2E65" w:rsidRDefault="000A089B" w:rsidP="008906E7">
      <w:pPr>
        <w:pStyle w:val="Listenabsatz"/>
        <w:numPr>
          <w:ilvl w:val="0"/>
          <w:numId w:val="3"/>
        </w:numPr>
        <w:ind w:right="1984"/>
        <w:rPr>
          <w:rFonts w:asciiTheme="minorHAnsi" w:hAnsiTheme="minorHAnsi" w:cstheme="minorHAnsi"/>
        </w:rPr>
      </w:pPr>
      <w:r w:rsidRPr="008D2E65">
        <w:rPr>
          <w:rFonts w:asciiTheme="minorHAnsi" w:hAnsiTheme="minorHAnsi" w:cstheme="minorHAnsi"/>
        </w:rPr>
        <w:t xml:space="preserve">Wird </w:t>
      </w:r>
      <w:r w:rsidR="005661C7" w:rsidRPr="008D2E65">
        <w:rPr>
          <w:rFonts w:asciiTheme="minorHAnsi" w:hAnsiTheme="minorHAnsi" w:cstheme="minorHAnsi"/>
        </w:rPr>
        <w:t xml:space="preserve">beispielsweise </w:t>
      </w:r>
      <w:r w:rsidRPr="008D2E65">
        <w:rPr>
          <w:rFonts w:asciiTheme="minorHAnsi" w:hAnsiTheme="minorHAnsi" w:cstheme="minorHAnsi"/>
        </w:rPr>
        <w:t>regelmäßig vor der Garage ein zweites Auto abgestellt und das Garagentor</w:t>
      </w:r>
      <w:r w:rsidR="005661C7" w:rsidRPr="008D2E65">
        <w:rPr>
          <w:rFonts w:asciiTheme="minorHAnsi" w:hAnsiTheme="minorHAnsi" w:cstheme="minorHAnsi"/>
        </w:rPr>
        <w:t xml:space="preserve"> soll</w:t>
      </w:r>
      <w:r w:rsidR="00A7133D" w:rsidRPr="008D2E65">
        <w:rPr>
          <w:rFonts w:asciiTheme="minorHAnsi" w:hAnsiTheme="minorHAnsi" w:cstheme="minorHAnsi"/>
        </w:rPr>
        <w:t xml:space="preserve"> trotzdem regelmäßig geöffnet</w:t>
      </w:r>
      <w:r w:rsidR="005661C7" w:rsidRPr="008D2E65">
        <w:rPr>
          <w:rFonts w:asciiTheme="minorHAnsi" w:hAnsiTheme="minorHAnsi" w:cstheme="minorHAnsi"/>
        </w:rPr>
        <w:t xml:space="preserve"> werden</w:t>
      </w:r>
      <w:r w:rsidRPr="008D2E65">
        <w:rPr>
          <w:rFonts w:asciiTheme="minorHAnsi" w:hAnsiTheme="minorHAnsi" w:cstheme="minorHAnsi"/>
        </w:rPr>
        <w:t xml:space="preserve">? Dann sollte </w:t>
      </w:r>
      <w:r w:rsidR="00A7133D" w:rsidRPr="008D2E65">
        <w:rPr>
          <w:rFonts w:asciiTheme="minorHAnsi" w:hAnsiTheme="minorHAnsi" w:cstheme="minorHAnsi"/>
        </w:rPr>
        <w:t>man</w:t>
      </w:r>
      <w:r w:rsidRPr="008D2E65">
        <w:rPr>
          <w:rFonts w:asciiTheme="minorHAnsi" w:hAnsiTheme="minorHAnsi" w:cstheme="minorHAnsi"/>
        </w:rPr>
        <w:t xml:space="preserve"> unbedingt ein </w:t>
      </w:r>
      <w:proofErr w:type="spellStart"/>
      <w:r w:rsidRPr="008D2E65">
        <w:rPr>
          <w:rFonts w:asciiTheme="minorHAnsi" w:hAnsiTheme="minorHAnsi" w:cstheme="minorHAnsi"/>
        </w:rPr>
        <w:t>Sektionaltor</w:t>
      </w:r>
      <w:proofErr w:type="spellEnd"/>
      <w:r w:rsidRPr="008D2E65">
        <w:rPr>
          <w:rFonts w:asciiTheme="minorHAnsi" w:hAnsiTheme="minorHAnsi" w:cstheme="minorHAnsi"/>
        </w:rPr>
        <w:t xml:space="preserve"> wählen, denn beim einfachen</w:t>
      </w:r>
      <w:r w:rsidR="002C059A" w:rsidRPr="008D2E65">
        <w:rPr>
          <w:rFonts w:asciiTheme="minorHAnsi" w:hAnsiTheme="minorHAnsi" w:cstheme="minorHAnsi"/>
          <w:color w:val="000000" w:themeColor="text1"/>
        </w:rPr>
        <w:t xml:space="preserve">, nach außen </w:t>
      </w:r>
      <w:r w:rsidR="006D2DEA" w:rsidRPr="008D2E65">
        <w:rPr>
          <w:rFonts w:asciiTheme="minorHAnsi" w:hAnsiTheme="minorHAnsi" w:cstheme="minorHAnsi"/>
          <w:color w:val="000000" w:themeColor="text1"/>
        </w:rPr>
        <w:t>öffnenden</w:t>
      </w:r>
      <w:r w:rsidR="002C059A" w:rsidRPr="008D2E65">
        <w:rPr>
          <w:rFonts w:asciiTheme="minorHAnsi" w:hAnsiTheme="minorHAnsi" w:cstheme="minorHAnsi"/>
          <w:color w:val="000000" w:themeColor="text1"/>
        </w:rPr>
        <w:t xml:space="preserve"> Standard-</w:t>
      </w:r>
      <w:r w:rsidRPr="008D2E65">
        <w:rPr>
          <w:rFonts w:asciiTheme="minorHAnsi" w:hAnsiTheme="minorHAnsi" w:cstheme="minorHAnsi"/>
        </w:rPr>
        <w:t>Schwingtor ist das leider nicht möglich.</w:t>
      </w:r>
    </w:p>
    <w:p w:rsidR="000A089B" w:rsidRPr="008D2E65" w:rsidRDefault="000A089B" w:rsidP="00FA3543">
      <w:pPr>
        <w:ind w:right="1984"/>
        <w:rPr>
          <w:rFonts w:asciiTheme="minorHAnsi" w:hAnsiTheme="minorHAnsi" w:cstheme="minorHAnsi"/>
        </w:rPr>
      </w:pPr>
    </w:p>
    <w:p w:rsidR="000A089B" w:rsidRPr="008D2E65" w:rsidRDefault="00A7133D" w:rsidP="008906E7">
      <w:pPr>
        <w:pStyle w:val="Listenabsatz"/>
        <w:numPr>
          <w:ilvl w:val="0"/>
          <w:numId w:val="3"/>
        </w:numPr>
        <w:ind w:right="1984"/>
        <w:rPr>
          <w:rFonts w:asciiTheme="minorHAnsi" w:hAnsiTheme="minorHAnsi" w:cstheme="minorHAnsi"/>
        </w:rPr>
      </w:pPr>
      <w:r w:rsidRPr="008D2E65">
        <w:rPr>
          <w:rFonts w:asciiTheme="minorHAnsi" w:hAnsiTheme="minorHAnsi" w:cstheme="minorHAnsi"/>
        </w:rPr>
        <w:t xml:space="preserve">Ist die </w:t>
      </w:r>
      <w:r w:rsidR="000A089B" w:rsidRPr="008D2E65">
        <w:rPr>
          <w:rFonts w:asciiTheme="minorHAnsi" w:hAnsiTheme="minorHAnsi" w:cstheme="minorHAnsi"/>
        </w:rPr>
        <w:t>Wohngegend</w:t>
      </w:r>
      <w:r w:rsidRPr="008D2E65">
        <w:rPr>
          <w:rFonts w:asciiTheme="minorHAnsi" w:hAnsiTheme="minorHAnsi" w:cstheme="minorHAnsi"/>
        </w:rPr>
        <w:t xml:space="preserve"> einsam oder schlecht beleuchtet</w:t>
      </w:r>
      <w:r w:rsidR="005661C7" w:rsidRPr="008D2E65">
        <w:rPr>
          <w:rFonts w:asciiTheme="minorHAnsi" w:hAnsiTheme="minorHAnsi" w:cstheme="minorHAnsi"/>
        </w:rPr>
        <w:t xml:space="preserve">? </w:t>
      </w:r>
      <w:r w:rsidR="000A089B" w:rsidRPr="008D2E65">
        <w:rPr>
          <w:rFonts w:asciiTheme="minorHAnsi" w:hAnsiTheme="minorHAnsi" w:cstheme="minorHAnsi"/>
        </w:rPr>
        <w:t>Dann ist es unter Umständen zielführend</w:t>
      </w:r>
      <w:r w:rsidR="003861C7" w:rsidRPr="008D2E65">
        <w:rPr>
          <w:rFonts w:asciiTheme="minorHAnsi" w:hAnsiTheme="minorHAnsi" w:cstheme="minorHAnsi"/>
        </w:rPr>
        <w:t>,</w:t>
      </w:r>
      <w:r w:rsidR="000A089B" w:rsidRPr="008D2E65">
        <w:rPr>
          <w:rFonts w:asciiTheme="minorHAnsi" w:hAnsiTheme="minorHAnsi" w:cstheme="minorHAnsi"/>
        </w:rPr>
        <w:t xml:space="preserve"> eine Garage mit elektrischem Torantrieb zu ordern, der per Handsender aus dem sicheren Aut</w:t>
      </w:r>
      <w:r w:rsidR="005661C7" w:rsidRPr="008D2E65">
        <w:rPr>
          <w:rFonts w:asciiTheme="minorHAnsi" w:hAnsiTheme="minorHAnsi" w:cstheme="minorHAnsi"/>
        </w:rPr>
        <w:t>o heraus gestartet werden kann.</w:t>
      </w:r>
    </w:p>
    <w:p w:rsidR="000A089B" w:rsidRPr="008D2E65" w:rsidRDefault="000A089B" w:rsidP="00FA3543">
      <w:pPr>
        <w:ind w:right="1984"/>
        <w:rPr>
          <w:rFonts w:asciiTheme="minorHAnsi" w:hAnsiTheme="minorHAnsi" w:cstheme="minorHAnsi"/>
        </w:rPr>
      </w:pPr>
    </w:p>
    <w:p w:rsidR="00A113B0" w:rsidRDefault="00A7133D" w:rsidP="00FA3543">
      <w:pPr>
        <w:pStyle w:val="Listenabsatz"/>
        <w:numPr>
          <w:ilvl w:val="0"/>
          <w:numId w:val="3"/>
        </w:numPr>
        <w:ind w:right="1984"/>
        <w:rPr>
          <w:rFonts w:asciiTheme="minorHAnsi" w:hAnsiTheme="minorHAnsi" w:cstheme="minorHAnsi"/>
        </w:rPr>
      </w:pPr>
      <w:r w:rsidRPr="008D2E65">
        <w:rPr>
          <w:rFonts w:asciiTheme="minorHAnsi" w:hAnsiTheme="minorHAnsi" w:cstheme="minorHAnsi"/>
        </w:rPr>
        <w:t xml:space="preserve">Um </w:t>
      </w:r>
      <w:r w:rsidR="000A089B" w:rsidRPr="008D2E65">
        <w:rPr>
          <w:rFonts w:asciiTheme="minorHAnsi" w:hAnsiTheme="minorHAnsi" w:cstheme="minorHAnsi"/>
        </w:rPr>
        <w:t xml:space="preserve">hässliche Schlieren an den Seitenwänden </w:t>
      </w:r>
      <w:r w:rsidRPr="008D2E65">
        <w:rPr>
          <w:rFonts w:asciiTheme="minorHAnsi" w:hAnsiTheme="minorHAnsi" w:cstheme="minorHAnsi"/>
        </w:rPr>
        <w:t>zu vermeiden, macht</w:t>
      </w:r>
      <w:r w:rsidR="000A089B" w:rsidRPr="008D2E65">
        <w:rPr>
          <w:rFonts w:asciiTheme="minorHAnsi" w:hAnsiTheme="minorHAnsi" w:cstheme="minorHAnsi"/>
        </w:rPr>
        <w:t xml:space="preserve"> es Sinn, </w:t>
      </w:r>
      <w:r w:rsidR="000B6FF3" w:rsidRPr="008D2E65">
        <w:rPr>
          <w:rFonts w:asciiTheme="minorHAnsi" w:hAnsiTheme="minorHAnsi" w:cstheme="minorHAnsi"/>
        </w:rPr>
        <w:t xml:space="preserve">die neue Garage gleich von Anfang an </w:t>
      </w:r>
      <w:r w:rsidR="000A089B" w:rsidRPr="008D2E65">
        <w:rPr>
          <w:rFonts w:asciiTheme="minorHAnsi" w:hAnsiTheme="minorHAnsi" w:cstheme="minorHAnsi"/>
        </w:rPr>
        <w:t xml:space="preserve">mit einem sogenannten </w:t>
      </w:r>
      <w:r w:rsidR="000B6FF3" w:rsidRPr="008D2E65">
        <w:rPr>
          <w:rFonts w:asciiTheme="minorHAnsi" w:hAnsiTheme="minorHAnsi" w:cstheme="minorHAnsi"/>
        </w:rPr>
        <w:t>D</w:t>
      </w:r>
      <w:r w:rsidR="000A089B" w:rsidRPr="008D2E65">
        <w:rPr>
          <w:rFonts w:asciiTheme="minorHAnsi" w:hAnsiTheme="minorHAnsi" w:cstheme="minorHAnsi"/>
        </w:rPr>
        <w:t>achranddesign auszustatten – diese Verkleidung des oberen Wandrandes sieht nicht nur sehr gut aus, sie verhindert eben</w:t>
      </w:r>
      <w:r w:rsidR="000B6FF3" w:rsidRPr="008D2E65">
        <w:rPr>
          <w:rFonts w:asciiTheme="minorHAnsi" w:hAnsiTheme="minorHAnsi" w:cstheme="minorHAnsi"/>
        </w:rPr>
        <w:t xml:space="preserve"> auch</w:t>
      </w:r>
      <w:r w:rsidR="000A089B" w:rsidRPr="008D2E65">
        <w:rPr>
          <w:rFonts w:asciiTheme="minorHAnsi" w:hAnsiTheme="minorHAnsi" w:cstheme="minorHAnsi"/>
        </w:rPr>
        <w:t xml:space="preserve"> </w:t>
      </w:r>
      <w:r w:rsidRPr="008D2E65">
        <w:rPr>
          <w:rFonts w:asciiTheme="minorHAnsi" w:hAnsiTheme="minorHAnsi" w:cstheme="minorHAnsi"/>
        </w:rPr>
        <w:t>Verfärbungen durch Tropfwasser an der Außenwand.</w:t>
      </w:r>
    </w:p>
    <w:p w:rsidR="00DF62CE" w:rsidRPr="00DF62CE" w:rsidRDefault="00DF62CE" w:rsidP="00DF62CE">
      <w:pPr>
        <w:pStyle w:val="Listenabsatz"/>
        <w:rPr>
          <w:rFonts w:asciiTheme="minorHAnsi" w:hAnsiTheme="minorHAnsi" w:cstheme="minorHAnsi"/>
        </w:rPr>
      </w:pPr>
    </w:p>
    <w:p w:rsidR="00A113B0" w:rsidRPr="008D2E65" w:rsidRDefault="000B6FF3" w:rsidP="008906E7">
      <w:pPr>
        <w:pStyle w:val="Listenabsatz"/>
        <w:numPr>
          <w:ilvl w:val="0"/>
          <w:numId w:val="3"/>
        </w:numPr>
        <w:ind w:right="1984"/>
        <w:rPr>
          <w:rFonts w:asciiTheme="minorHAnsi" w:hAnsiTheme="minorHAnsi" w:cstheme="minorHAnsi"/>
        </w:rPr>
      </w:pPr>
      <w:r w:rsidRPr="008D2E65">
        <w:rPr>
          <w:rFonts w:asciiTheme="minorHAnsi" w:hAnsiTheme="minorHAnsi" w:cstheme="minorHAnsi"/>
        </w:rPr>
        <w:lastRenderedPageBreak/>
        <w:t xml:space="preserve">Wo sollen eigentlich </w:t>
      </w:r>
      <w:r w:rsidR="00A7133D" w:rsidRPr="008D2E65">
        <w:rPr>
          <w:rFonts w:asciiTheme="minorHAnsi" w:hAnsiTheme="minorHAnsi" w:cstheme="minorHAnsi"/>
        </w:rPr>
        <w:t>Garten</w:t>
      </w:r>
      <w:r w:rsidR="004A4FDB">
        <w:rPr>
          <w:rFonts w:asciiTheme="minorHAnsi" w:hAnsiTheme="minorHAnsi" w:cstheme="minorHAnsi"/>
        </w:rPr>
        <w:t>utensilien</w:t>
      </w:r>
      <w:r w:rsidRPr="008D2E65">
        <w:rPr>
          <w:rFonts w:asciiTheme="minorHAnsi" w:hAnsiTheme="minorHAnsi" w:cstheme="minorHAnsi"/>
        </w:rPr>
        <w:t xml:space="preserve">, Fahrräder </w:t>
      </w:r>
      <w:r w:rsidR="00A7133D" w:rsidRPr="008D2E65">
        <w:rPr>
          <w:rFonts w:asciiTheme="minorHAnsi" w:hAnsiTheme="minorHAnsi" w:cstheme="minorHAnsi"/>
        </w:rPr>
        <w:t>oder</w:t>
      </w:r>
      <w:r w:rsidRPr="008D2E65">
        <w:rPr>
          <w:rFonts w:asciiTheme="minorHAnsi" w:hAnsiTheme="minorHAnsi" w:cstheme="minorHAnsi"/>
        </w:rPr>
        <w:t xml:space="preserve"> </w:t>
      </w:r>
      <w:r w:rsidR="00DF62CE">
        <w:rPr>
          <w:rFonts w:asciiTheme="minorHAnsi" w:hAnsiTheme="minorHAnsi" w:cstheme="minorHAnsi"/>
        </w:rPr>
        <w:t>andere Sportgeräte</w:t>
      </w:r>
      <w:r w:rsidRPr="008D2E65">
        <w:rPr>
          <w:rFonts w:asciiTheme="minorHAnsi" w:hAnsiTheme="minorHAnsi" w:cstheme="minorHAnsi"/>
        </w:rPr>
        <w:t xml:space="preserve"> untergebracht werden? Vielleicht macht ja ein Anbau oder eine etwas längere Garag</w:t>
      </w:r>
      <w:r w:rsidR="005661C7" w:rsidRPr="008D2E65">
        <w:rPr>
          <w:rFonts w:asciiTheme="minorHAnsi" w:hAnsiTheme="minorHAnsi" w:cstheme="minorHAnsi"/>
        </w:rPr>
        <w:t>e mit einer separaten Türe Sinn?</w:t>
      </w:r>
    </w:p>
    <w:p w:rsidR="006D2DEA" w:rsidRPr="008D2E65" w:rsidRDefault="006D2DEA" w:rsidP="00FA3543">
      <w:pPr>
        <w:ind w:right="1984"/>
        <w:rPr>
          <w:rFonts w:asciiTheme="minorHAnsi" w:hAnsiTheme="minorHAnsi" w:cstheme="minorHAnsi"/>
        </w:rPr>
      </w:pPr>
    </w:p>
    <w:p w:rsidR="000B6FF3" w:rsidRPr="008D2E65" w:rsidRDefault="000B6FF3" w:rsidP="00FA3543">
      <w:pPr>
        <w:ind w:right="1984"/>
        <w:rPr>
          <w:rFonts w:asciiTheme="minorHAnsi" w:hAnsiTheme="minorHAnsi" w:cstheme="minorHAnsi"/>
        </w:rPr>
      </w:pPr>
      <w:r w:rsidRPr="008D2E65">
        <w:rPr>
          <w:rFonts w:asciiTheme="minorHAnsi" w:hAnsiTheme="minorHAnsi" w:cstheme="minorHAnsi"/>
        </w:rPr>
        <w:t xml:space="preserve">Es gibt </w:t>
      </w:r>
      <w:r w:rsidR="00A7133D" w:rsidRPr="008D2E65">
        <w:rPr>
          <w:rFonts w:asciiTheme="minorHAnsi" w:hAnsiTheme="minorHAnsi" w:cstheme="minorHAnsi"/>
        </w:rPr>
        <w:t>einige Details</w:t>
      </w:r>
      <w:r w:rsidRPr="008D2E65">
        <w:rPr>
          <w:rFonts w:asciiTheme="minorHAnsi" w:hAnsiTheme="minorHAnsi" w:cstheme="minorHAnsi"/>
        </w:rPr>
        <w:t xml:space="preserve">, an </w:t>
      </w:r>
      <w:r w:rsidR="00DF62CE">
        <w:rPr>
          <w:rFonts w:asciiTheme="minorHAnsi" w:hAnsiTheme="minorHAnsi" w:cstheme="minorHAnsi"/>
        </w:rPr>
        <w:t>man</w:t>
      </w:r>
      <w:r w:rsidRPr="008D2E65">
        <w:rPr>
          <w:rFonts w:asciiTheme="minorHAnsi" w:hAnsiTheme="minorHAnsi" w:cstheme="minorHAnsi"/>
        </w:rPr>
        <w:t xml:space="preserve"> bei der geplanten Anschaffung einer Garage zunächst einmal nicht denkt, die aber </w:t>
      </w:r>
      <w:r w:rsidR="00A7133D" w:rsidRPr="008D2E65">
        <w:rPr>
          <w:rFonts w:asciiTheme="minorHAnsi" w:hAnsiTheme="minorHAnsi" w:cstheme="minorHAnsi"/>
        </w:rPr>
        <w:t>in einem persönlichen Beratungsgespräch gekl</w:t>
      </w:r>
      <w:r w:rsidR="004A4FDB">
        <w:rPr>
          <w:rFonts w:asciiTheme="minorHAnsi" w:hAnsiTheme="minorHAnsi" w:cstheme="minorHAnsi"/>
        </w:rPr>
        <w:t>ärt werden können. „Jeder Kunde</w:t>
      </w:r>
      <w:r w:rsidR="00A7133D" w:rsidRPr="008D2E65">
        <w:rPr>
          <w:rFonts w:asciiTheme="minorHAnsi" w:hAnsiTheme="minorHAnsi" w:cstheme="minorHAnsi"/>
        </w:rPr>
        <w:t xml:space="preserve"> hat ind</w:t>
      </w:r>
      <w:r w:rsidR="00967EB8" w:rsidRPr="008D2E65">
        <w:rPr>
          <w:rFonts w:asciiTheme="minorHAnsi" w:hAnsiTheme="minorHAnsi" w:cstheme="minorHAnsi"/>
        </w:rPr>
        <w:t>iv</w:t>
      </w:r>
      <w:r w:rsidR="005661C7" w:rsidRPr="008D2E65">
        <w:rPr>
          <w:rFonts w:asciiTheme="minorHAnsi" w:hAnsiTheme="minorHAnsi" w:cstheme="minorHAnsi"/>
        </w:rPr>
        <w:t>iduelle Wünsche. D</w:t>
      </w:r>
      <w:r w:rsidR="00967EB8" w:rsidRPr="008D2E65">
        <w:rPr>
          <w:rFonts w:asciiTheme="minorHAnsi" w:hAnsiTheme="minorHAnsi" w:cstheme="minorHAnsi"/>
        </w:rPr>
        <w:t>iese zu berücksichtigen</w:t>
      </w:r>
      <w:r w:rsidR="005661C7" w:rsidRPr="008D2E65">
        <w:rPr>
          <w:rFonts w:asciiTheme="minorHAnsi" w:hAnsiTheme="minorHAnsi" w:cstheme="minorHAnsi"/>
        </w:rPr>
        <w:t xml:space="preserve"> und bestmöglich umzusetzen</w:t>
      </w:r>
      <w:r w:rsidR="00967EB8" w:rsidRPr="008D2E65">
        <w:rPr>
          <w:rFonts w:asciiTheme="minorHAnsi" w:hAnsiTheme="minorHAnsi" w:cstheme="minorHAnsi"/>
        </w:rPr>
        <w:t xml:space="preserve"> gehört für uns zu einem guten Service einfach dazu“, betont Ralph </w:t>
      </w:r>
      <w:proofErr w:type="spellStart"/>
      <w:r w:rsidR="00967EB8" w:rsidRPr="008D2E65">
        <w:rPr>
          <w:rFonts w:asciiTheme="minorHAnsi" w:hAnsiTheme="minorHAnsi" w:cstheme="minorHAnsi"/>
        </w:rPr>
        <w:t>Raggl</w:t>
      </w:r>
      <w:proofErr w:type="spellEnd"/>
      <w:r w:rsidR="00967EB8" w:rsidRPr="008D2E65">
        <w:rPr>
          <w:rFonts w:asciiTheme="minorHAnsi" w:hAnsiTheme="minorHAnsi" w:cstheme="minorHAnsi"/>
        </w:rPr>
        <w:t>.</w:t>
      </w:r>
    </w:p>
    <w:p w:rsidR="000B6FF3" w:rsidRPr="008D2E65" w:rsidRDefault="000B6FF3" w:rsidP="00FA3543">
      <w:pPr>
        <w:ind w:right="1984"/>
        <w:rPr>
          <w:rFonts w:asciiTheme="minorHAnsi" w:hAnsiTheme="minorHAnsi" w:cstheme="minorHAnsi"/>
        </w:rPr>
      </w:pPr>
    </w:p>
    <w:p w:rsidR="006D2DEA" w:rsidRPr="008D2E65" w:rsidRDefault="006D2DEA" w:rsidP="006D2DEA">
      <w:pPr>
        <w:ind w:right="1984"/>
        <w:rPr>
          <w:rFonts w:asciiTheme="minorHAnsi" w:hAnsiTheme="minorHAnsi" w:cstheme="minorHAnsi"/>
        </w:rPr>
      </w:pPr>
    </w:p>
    <w:p w:rsidR="00330505" w:rsidRPr="002107E8" w:rsidRDefault="00330505" w:rsidP="00330505">
      <w:pPr>
        <w:pStyle w:val="berschrift3"/>
        <w:tabs>
          <w:tab w:val="left" w:pos="5529"/>
        </w:tabs>
        <w:spacing w:line="240" w:lineRule="auto"/>
        <w:ind w:right="3969"/>
        <w:jc w:val="both"/>
        <w:rPr>
          <w:rFonts w:cstheme="minorHAnsi"/>
          <w:sz w:val="22"/>
          <w:szCs w:val="22"/>
        </w:rPr>
      </w:pPr>
      <w:r w:rsidRPr="002107E8">
        <w:rPr>
          <w:rFonts w:cstheme="minorHAnsi"/>
          <w:sz w:val="22"/>
          <w:szCs w:val="22"/>
        </w:rPr>
        <w:t>Unternehmensprofil</w:t>
      </w:r>
    </w:p>
    <w:p w:rsidR="00330505" w:rsidRPr="002107E8" w:rsidRDefault="00330505" w:rsidP="00330505">
      <w:pPr>
        <w:ind w:right="1"/>
        <w:jc w:val="both"/>
      </w:pPr>
      <w:r w:rsidRPr="00E747A2">
        <w:t>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w:t>
      </w:r>
      <w:r>
        <w:t>, Österreich</w:t>
      </w:r>
      <w:r w:rsidRPr="00E747A2">
        <w:t xml:space="preserve"> und der Schweiz</w:t>
      </w:r>
      <w:r>
        <w:t xml:space="preserve">. </w:t>
      </w:r>
      <w:r w:rsidRPr="00E747A2">
        <w:t xml:space="preserve">Mehr über ZAPF erfahren Sie unter </w:t>
      </w:r>
      <w:hyperlink r:id="rId8" w:history="1">
        <w:r w:rsidRPr="00E747A2">
          <w:t>www.zapf-gmbh.de</w:t>
        </w:r>
      </w:hyperlink>
      <w:r w:rsidRPr="00E747A2">
        <w:t xml:space="preserve"> und </w:t>
      </w:r>
      <w:hyperlink r:id="rId9" w:history="1">
        <w:r w:rsidRPr="00E747A2">
          <w:t>www.garagen-welt.de</w:t>
        </w:r>
      </w:hyperlink>
    </w:p>
    <w:p w:rsidR="00DF62CE" w:rsidRPr="002107E8" w:rsidRDefault="00DF62CE" w:rsidP="00DF62CE">
      <w:pPr>
        <w:ind w:right="1"/>
        <w:jc w:val="both"/>
      </w:pPr>
    </w:p>
    <w:p w:rsidR="00DF62CE" w:rsidRPr="00DF62CE" w:rsidRDefault="00DF62CE" w:rsidP="00DF62CE">
      <w:pPr>
        <w:jc w:val="both"/>
        <w:rPr>
          <w:b/>
          <w:bCs/>
        </w:rPr>
      </w:pPr>
      <w:r w:rsidRPr="00DF62CE">
        <w:rPr>
          <w:b/>
          <w:bCs/>
        </w:rPr>
        <w:t>Pressekontakt:</w:t>
      </w:r>
    </w:p>
    <w:p w:rsidR="00DF62CE" w:rsidRPr="00DF62CE" w:rsidRDefault="00DF62CE" w:rsidP="00DF62CE">
      <w:pPr>
        <w:jc w:val="both"/>
      </w:pPr>
      <w:r w:rsidRPr="00DF62CE">
        <w:t xml:space="preserve">Tatjana Steinlein </w:t>
      </w:r>
    </w:p>
    <w:p w:rsidR="00DF62CE" w:rsidRPr="00DF62CE" w:rsidRDefault="00DF62CE" w:rsidP="00DF62CE">
      <w:pPr>
        <w:jc w:val="both"/>
      </w:pPr>
      <w:r w:rsidRPr="00DF62CE">
        <w:t xml:space="preserve">Fröhlich PR GmbH </w:t>
      </w:r>
    </w:p>
    <w:p w:rsidR="00DF62CE" w:rsidRPr="00DF62CE" w:rsidRDefault="00DF62CE" w:rsidP="00DF62CE">
      <w:pPr>
        <w:jc w:val="both"/>
        <w:rPr>
          <w:lang w:val="en-US"/>
        </w:rPr>
      </w:pPr>
      <w:r w:rsidRPr="00DF62CE">
        <w:rPr>
          <w:lang w:val="en-US"/>
        </w:rPr>
        <w:t>Alexanderstr. 14</w:t>
      </w:r>
    </w:p>
    <w:p w:rsidR="00DF62CE" w:rsidRPr="00DF62CE" w:rsidRDefault="00DF62CE" w:rsidP="00DF62CE">
      <w:pPr>
        <w:jc w:val="both"/>
        <w:rPr>
          <w:lang w:val="en-US"/>
        </w:rPr>
      </w:pPr>
      <w:r w:rsidRPr="00DF62CE">
        <w:rPr>
          <w:lang w:val="en-US"/>
        </w:rPr>
        <w:t>95444 Bayreuth</w:t>
      </w:r>
    </w:p>
    <w:p w:rsidR="00DF62CE" w:rsidRPr="00DF62CE" w:rsidRDefault="00DF62CE" w:rsidP="00DF62CE">
      <w:pPr>
        <w:jc w:val="both"/>
        <w:rPr>
          <w:lang w:val="en-US"/>
        </w:rPr>
      </w:pPr>
      <w:r w:rsidRPr="00DF62CE">
        <w:rPr>
          <w:lang w:val="en-US"/>
        </w:rPr>
        <w:t>Tel.: 0921 75935-52</w:t>
      </w:r>
    </w:p>
    <w:p w:rsidR="00DF62CE" w:rsidRPr="00DF62CE" w:rsidRDefault="00DF62CE" w:rsidP="00DF62CE">
      <w:pPr>
        <w:jc w:val="both"/>
        <w:rPr>
          <w:lang w:val="en-US"/>
        </w:rPr>
      </w:pPr>
      <w:r w:rsidRPr="00DF62CE">
        <w:rPr>
          <w:lang w:val="en-US"/>
        </w:rPr>
        <w:t xml:space="preserve">Email: </w:t>
      </w:r>
      <w:r w:rsidR="00432983">
        <w:fldChar w:fldCharType="begin"/>
      </w:r>
      <w:r w:rsidR="00432983" w:rsidRPr="00432983">
        <w:rPr>
          <w:lang w:val="en-US"/>
        </w:rPr>
        <w:instrText xml:space="preserve"> HYPERLINK "mailto:t.steinlein@froehlich-pr.de" </w:instrText>
      </w:r>
      <w:r w:rsidR="00432983">
        <w:fldChar w:fldCharType="separate"/>
      </w:r>
      <w:r w:rsidRPr="00DF62CE">
        <w:rPr>
          <w:rStyle w:val="Hyperlink"/>
          <w:lang w:val="en-US"/>
        </w:rPr>
        <w:t>t.steinlein@froehlich-pr.de</w:t>
      </w:r>
      <w:r w:rsidR="00432983">
        <w:rPr>
          <w:rStyle w:val="Hyperlink"/>
          <w:lang w:val="en-US"/>
        </w:rPr>
        <w:fldChar w:fldCharType="end"/>
      </w:r>
    </w:p>
    <w:p w:rsidR="00DF62CE" w:rsidRPr="00DF62CE" w:rsidRDefault="00DF62CE" w:rsidP="00DF62CE">
      <w:pPr>
        <w:jc w:val="both"/>
        <w:rPr>
          <w:lang w:val="en-US"/>
        </w:rPr>
      </w:pPr>
    </w:p>
    <w:p w:rsidR="00DF62CE" w:rsidRPr="00DF62CE" w:rsidRDefault="00DF62CE" w:rsidP="00DF62CE">
      <w:pPr>
        <w:jc w:val="both"/>
        <w:rPr>
          <w:b/>
          <w:bCs/>
        </w:rPr>
      </w:pPr>
      <w:r w:rsidRPr="00DF62CE">
        <w:rPr>
          <w:b/>
          <w:bCs/>
        </w:rPr>
        <w:t>Firmenkontakt:</w:t>
      </w:r>
    </w:p>
    <w:p w:rsidR="00DF62CE" w:rsidRPr="00DF62CE" w:rsidRDefault="00DF62CE" w:rsidP="00DF62CE">
      <w:pPr>
        <w:jc w:val="both"/>
      </w:pPr>
      <w:r w:rsidRPr="00DF62CE">
        <w:t xml:space="preserve">ZAPF GmbH </w:t>
      </w:r>
    </w:p>
    <w:p w:rsidR="00DF62CE" w:rsidRPr="00DF62CE" w:rsidRDefault="00DF62CE" w:rsidP="00DF62CE">
      <w:pPr>
        <w:jc w:val="both"/>
      </w:pPr>
      <w:r w:rsidRPr="00DF62CE">
        <w:t>Nürnberger Str. 38</w:t>
      </w:r>
    </w:p>
    <w:p w:rsidR="00DF62CE" w:rsidRPr="00DF62CE" w:rsidRDefault="00DF62CE" w:rsidP="00DF62CE">
      <w:pPr>
        <w:jc w:val="both"/>
      </w:pPr>
      <w:r w:rsidRPr="00DF62CE">
        <w:t>95448 Bayreuth</w:t>
      </w:r>
    </w:p>
    <w:p w:rsidR="00DF62CE" w:rsidRPr="00DF62CE" w:rsidRDefault="00DF62CE" w:rsidP="00DF62CE">
      <w:pPr>
        <w:jc w:val="both"/>
      </w:pPr>
      <w:r w:rsidRPr="00DF62CE">
        <w:t>Telefon: 0921 601-0</w:t>
      </w:r>
    </w:p>
    <w:p w:rsidR="00DF62CE" w:rsidRPr="00DF62CE" w:rsidRDefault="00DF62CE" w:rsidP="00DF62CE">
      <w:pPr>
        <w:ind w:right="1"/>
        <w:jc w:val="both"/>
      </w:pPr>
    </w:p>
    <w:p w:rsidR="00DF62CE" w:rsidRPr="00DF62CE" w:rsidRDefault="00DF62CE" w:rsidP="00DF62CE">
      <w:pPr>
        <w:ind w:right="1"/>
        <w:rPr>
          <w:b/>
        </w:rPr>
      </w:pPr>
      <w:r w:rsidRPr="00DF62CE">
        <w:rPr>
          <w:b/>
        </w:rPr>
        <w:t>Ansprechpartner Vertrieb Österreich</w:t>
      </w:r>
    </w:p>
    <w:p w:rsidR="00DF62CE" w:rsidRPr="00DF62CE" w:rsidRDefault="00DF62CE" w:rsidP="00DF62CE">
      <w:pPr>
        <w:ind w:right="426"/>
      </w:pPr>
      <w:r w:rsidRPr="00DF62CE">
        <w:t xml:space="preserve">Ralph </w:t>
      </w:r>
      <w:proofErr w:type="spellStart"/>
      <w:r w:rsidRPr="00DF62CE">
        <w:t>Raggl</w:t>
      </w:r>
      <w:proofErr w:type="spellEnd"/>
      <w:r w:rsidRPr="00DF62CE">
        <w:br/>
        <w:t xml:space="preserve">Head </w:t>
      </w:r>
      <w:proofErr w:type="spellStart"/>
      <w:r w:rsidRPr="00DF62CE">
        <w:t>of</w:t>
      </w:r>
      <w:proofErr w:type="spellEnd"/>
      <w:r w:rsidRPr="00DF62CE">
        <w:t xml:space="preserve"> </w:t>
      </w:r>
      <w:proofErr w:type="spellStart"/>
      <w:r w:rsidRPr="00DF62CE">
        <w:t>Sales</w:t>
      </w:r>
      <w:proofErr w:type="spellEnd"/>
      <w:r w:rsidRPr="00DF62CE">
        <w:br/>
        <w:t>ZAPF GmbH</w:t>
      </w:r>
      <w:r w:rsidRPr="00DF62CE">
        <w:br/>
        <w:t>Nürnberger Str. 38</w:t>
      </w:r>
      <w:r w:rsidRPr="00DF62CE">
        <w:br/>
        <w:t xml:space="preserve">95448 Bayreuth   </w:t>
      </w:r>
      <w:r w:rsidRPr="00DF62CE">
        <w:br/>
      </w:r>
      <w:r w:rsidRPr="00DF62CE">
        <w:br/>
        <w:t>Telefon 0921 / 601 - 720</w:t>
      </w:r>
      <w:r w:rsidRPr="00DF62CE">
        <w:br/>
        <w:t xml:space="preserve">E-Mail: </w:t>
      </w:r>
      <w:hyperlink r:id="rId10" w:history="1">
        <w:r w:rsidRPr="00DF62CE">
          <w:rPr>
            <w:rStyle w:val="Hyperlink"/>
          </w:rPr>
          <w:t>R.Raggl@zapf-gmbh.de</w:t>
        </w:r>
      </w:hyperlink>
      <w:r w:rsidRPr="00DF62CE">
        <w:br/>
        <w:t xml:space="preserve">Internet: </w:t>
      </w:r>
      <w:hyperlink r:id="rId11" w:history="1">
        <w:r w:rsidRPr="00DF62CE">
          <w:rPr>
            <w:rStyle w:val="Hyperlink"/>
          </w:rPr>
          <w:t>www.zapf-gmbh.de</w:t>
        </w:r>
      </w:hyperlink>
    </w:p>
    <w:sectPr w:rsidR="00DF62CE" w:rsidRPr="00DF62CE" w:rsidSect="00714CDD">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6D9" w:rsidRDefault="00BC06D9" w:rsidP="00BF6639">
      <w:r>
        <w:separator/>
      </w:r>
    </w:p>
  </w:endnote>
  <w:endnote w:type="continuationSeparator" w:id="0">
    <w:p w:rsidR="00BC06D9" w:rsidRDefault="00BC06D9" w:rsidP="00BF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761903"/>
      <w:docPartObj>
        <w:docPartGallery w:val="Page Numbers (Bottom of Page)"/>
        <w:docPartUnique/>
      </w:docPartObj>
    </w:sdtPr>
    <w:sdtEndPr/>
    <w:sdtContent>
      <w:p w:rsidR="00BC06D9" w:rsidRDefault="00432983">
        <w:pPr>
          <w:pStyle w:val="Fuzeile"/>
          <w:jc w:val="center"/>
        </w:pPr>
        <w:r>
          <w:fldChar w:fldCharType="begin"/>
        </w:r>
        <w:r>
          <w:instrText>PAGE   \* MERGEFORMAT</w:instrText>
        </w:r>
        <w:r>
          <w:fldChar w:fldCharType="separate"/>
        </w:r>
        <w:r>
          <w:rPr>
            <w:noProof/>
          </w:rPr>
          <w:t>1</w:t>
        </w:r>
        <w:r>
          <w:rPr>
            <w:noProof/>
          </w:rPr>
          <w:fldChar w:fldCharType="end"/>
        </w:r>
      </w:p>
    </w:sdtContent>
  </w:sdt>
  <w:p w:rsidR="00BC06D9" w:rsidRDefault="00BC06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6D9" w:rsidRDefault="00BC06D9" w:rsidP="00BF6639">
      <w:r>
        <w:separator/>
      </w:r>
    </w:p>
  </w:footnote>
  <w:footnote w:type="continuationSeparator" w:id="0">
    <w:p w:rsidR="00BC06D9" w:rsidRDefault="00BC06D9" w:rsidP="00BF6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02E6E"/>
    <w:multiLevelType w:val="hybridMultilevel"/>
    <w:tmpl w:val="EC4263C8"/>
    <w:lvl w:ilvl="0" w:tplc="04070001">
      <w:start w:val="1"/>
      <w:numFmt w:val="bullet"/>
      <w:lvlText w:val=""/>
      <w:lvlJc w:val="left"/>
      <w:pPr>
        <w:ind w:left="5747" w:hanging="360"/>
      </w:pPr>
      <w:rPr>
        <w:rFonts w:ascii="Symbol" w:hAnsi="Symbol" w:hint="default"/>
      </w:rPr>
    </w:lvl>
    <w:lvl w:ilvl="1" w:tplc="04070003" w:tentative="1">
      <w:start w:val="1"/>
      <w:numFmt w:val="bullet"/>
      <w:lvlText w:val="o"/>
      <w:lvlJc w:val="left"/>
      <w:pPr>
        <w:ind w:left="6467" w:hanging="360"/>
      </w:pPr>
      <w:rPr>
        <w:rFonts w:ascii="Courier New" w:hAnsi="Courier New" w:cs="Courier New" w:hint="default"/>
      </w:rPr>
    </w:lvl>
    <w:lvl w:ilvl="2" w:tplc="04070005" w:tentative="1">
      <w:start w:val="1"/>
      <w:numFmt w:val="bullet"/>
      <w:lvlText w:val=""/>
      <w:lvlJc w:val="left"/>
      <w:pPr>
        <w:ind w:left="7187" w:hanging="360"/>
      </w:pPr>
      <w:rPr>
        <w:rFonts w:ascii="Wingdings" w:hAnsi="Wingdings" w:hint="default"/>
      </w:rPr>
    </w:lvl>
    <w:lvl w:ilvl="3" w:tplc="04070001" w:tentative="1">
      <w:start w:val="1"/>
      <w:numFmt w:val="bullet"/>
      <w:lvlText w:val=""/>
      <w:lvlJc w:val="left"/>
      <w:pPr>
        <w:ind w:left="7907" w:hanging="360"/>
      </w:pPr>
      <w:rPr>
        <w:rFonts w:ascii="Symbol" w:hAnsi="Symbol" w:hint="default"/>
      </w:rPr>
    </w:lvl>
    <w:lvl w:ilvl="4" w:tplc="04070003" w:tentative="1">
      <w:start w:val="1"/>
      <w:numFmt w:val="bullet"/>
      <w:lvlText w:val="o"/>
      <w:lvlJc w:val="left"/>
      <w:pPr>
        <w:ind w:left="8627" w:hanging="360"/>
      </w:pPr>
      <w:rPr>
        <w:rFonts w:ascii="Courier New" w:hAnsi="Courier New" w:cs="Courier New" w:hint="default"/>
      </w:rPr>
    </w:lvl>
    <w:lvl w:ilvl="5" w:tplc="04070005" w:tentative="1">
      <w:start w:val="1"/>
      <w:numFmt w:val="bullet"/>
      <w:lvlText w:val=""/>
      <w:lvlJc w:val="left"/>
      <w:pPr>
        <w:ind w:left="9347" w:hanging="360"/>
      </w:pPr>
      <w:rPr>
        <w:rFonts w:ascii="Wingdings" w:hAnsi="Wingdings" w:hint="default"/>
      </w:rPr>
    </w:lvl>
    <w:lvl w:ilvl="6" w:tplc="04070001" w:tentative="1">
      <w:start w:val="1"/>
      <w:numFmt w:val="bullet"/>
      <w:lvlText w:val=""/>
      <w:lvlJc w:val="left"/>
      <w:pPr>
        <w:ind w:left="10067" w:hanging="360"/>
      </w:pPr>
      <w:rPr>
        <w:rFonts w:ascii="Symbol" w:hAnsi="Symbol" w:hint="default"/>
      </w:rPr>
    </w:lvl>
    <w:lvl w:ilvl="7" w:tplc="04070003" w:tentative="1">
      <w:start w:val="1"/>
      <w:numFmt w:val="bullet"/>
      <w:lvlText w:val="o"/>
      <w:lvlJc w:val="left"/>
      <w:pPr>
        <w:ind w:left="10787" w:hanging="360"/>
      </w:pPr>
      <w:rPr>
        <w:rFonts w:ascii="Courier New" w:hAnsi="Courier New" w:cs="Courier New" w:hint="default"/>
      </w:rPr>
    </w:lvl>
    <w:lvl w:ilvl="8" w:tplc="04070005" w:tentative="1">
      <w:start w:val="1"/>
      <w:numFmt w:val="bullet"/>
      <w:lvlText w:val=""/>
      <w:lvlJc w:val="left"/>
      <w:pPr>
        <w:ind w:left="11507" w:hanging="360"/>
      </w:pPr>
      <w:rPr>
        <w:rFonts w:ascii="Wingdings" w:hAnsi="Wingdings" w:hint="default"/>
      </w:rPr>
    </w:lvl>
  </w:abstractNum>
  <w:abstractNum w:abstractNumId="1">
    <w:nsid w:val="65EA0DC6"/>
    <w:multiLevelType w:val="hybridMultilevel"/>
    <w:tmpl w:val="44DE7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3FC558B"/>
    <w:multiLevelType w:val="hybridMultilevel"/>
    <w:tmpl w:val="05EC8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1D5"/>
    <w:rsid w:val="00022C03"/>
    <w:rsid w:val="000508AB"/>
    <w:rsid w:val="000A089B"/>
    <w:rsid w:val="000A445F"/>
    <w:rsid w:val="000B6FF3"/>
    <w:rsid w:val="000C1ED7"/>
    <w:rsid w:val="000C61C4"/>
    <w:rsid w:val="000F21D5"/>
    <w:rsid w:val="00101774"/>
    <w:rsid w:val="0012611A"/>
    <w:rsid w:val="00131F16"/>
    <w:rsid w:val="001B4A43"/>
    <w:rsid w:val="0022240D"/>
    <w:rsid w:val="0023145C"/>
    <w:rsid w:val="00293F3F"/>
    <w:rsid w:val="002C059A"/>
    <w:rsid w:val="002F39D9"/>
    <w:rsid w:val="00303AA6"/>
    <w:rsid w:val="0032737A"/>
    <w:rsid w:val="00330505"/>
    <w:rsid w:val="00365CBE"/>
    <w:rsid w:val="003861C7"/>
    <w:rsid w:val="003A092D"/>
    <w:rsid w:val="00432983"/>
    <w:rsid w:val="004A06DB"/>
    <w:rsid w:val="004A4FDB"/>
    <w:rsid w:val="00523BE6"/>
    <w:rsid w:val="005361A3"/>
    <w:rsid w:val="00536C07"/>
    <w:rsid w:val="005661C7"/>
    <w:rsid w:val="005B65D2"/>
    <w:rsid w:val="005C7BF2"/>
    <w:rsid w:val="005E4C39"/>
    <w:rsid w:val="005F1813"/>
    <w:rsid w:val="0060521E"/>
    <w:rsid w:val="006464B7"/>
    <w:rsid w:val="006D2DEA"/>
    <w:rsid w:val="006F72D9"/>
    <w:rsid w:val="0071005A"/>
    <w:rsid w:val="007119C0"/>
    <w:rsid w:val="00714CDD"/>
    <w:rsid w:val="007217B2"/>
    <w:rsid w:val="007245A2"/>
    <w:rsid w:val="00752329"/>
    <w:rsid w:val="00775810"/>
    <w:rsid w:val="007B1964"/>
    <w:rsid w:val="007F3C0C"/>
    <w:rsid w:val="008406B7"/>
    <w:rsid w:val="008423AA"/>
    <w:rsid w:val="00880719"/>
    <w:rsid w:val="008906E7"/>
    <w:rsid w:val="008D2E65"/>
    <w:rsid w:val="008D4EF4"/>
    <w:rsid w:val="00921987"/>
    <w:rsid w:val="0092501D"/>
    <w:rsid w:val="00967EB8"/>
    <w:rsid w:val="009A3643"/>
    <w:rsid w:val="009D79C3"/>
    <w:rsid w:val="00A002A2"/>
    <w:rsid w:val="00A113B0"/>
    <w:rsid w:val="00A54DD4"/>
    <w:rsid w:val="00A7133D"/>
    <w:rsid w:val="00AE0057"/>
    <w:rsid w:val="00B31285"/>
    <w:rsid w:val="00B569C0"/>
    <w:rsid w:val="00B95511"/>
    <w:rsid w:val="00BC06D9"/>
    <w:rsid w:val="00BC19F4"/>
    <w:rsid w:val="00BE19A6"/>
    <w:rsid w:val="00BF24DE"/>
    <w:rsid w:val="00BF6639"/>
    <w:rsid w:val="00C82E56"/>
    <w:rsid w:val="00C847E3"/>
    <w:rsid w:val="00CA619E"/>
    <w:rsid w:val="00CC78B5"/>
    <w:rsid w:val="00CD611E"/>
    <w:rsid w:val="00CE0982"/>
    <w:rsid w:val="00CE7E40"/>
    <w:rsid w:val="00D22D72"/>
    <w:rsid w:val="00D7217D"/>
    <w:rsid w:val="00D8465A"/>
    <w:rsid w:val="00DB40D2"/>
    <w:rsid w:val="00DB680C"/>
    <w:rsid w:val="00DF62CE"/>
    <w:rsid w:val="00E54CD9"/>
    <w:rsid w:val="00E85273"/>
    <w:rsid w:val="00EF50A2"/>
    <w:rsid w:val="00F254B4"/>
    <w:rsid w:val="00F736C5"/>
    <w:rsid w:val="00FA35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21D5"/>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DF62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berschrift1"/>
    <w:next w:val="Standard"/>
    <w:link w:val="berschrift3Zchn"/>
    <w:uiPriority w:val="4"/>
    <w:qFormat/>
    <w:rsid w:val="00DF62CE"/>
    <w:pPr>
      <w:spacing w:before="0" w:line="276" w:lineRule="auto"/>
      <w:outlineLvl w:val="2"/>
    </w:pPr>
    <w:rPr>
      <w:rFonts w:asciiTheme="minorHAnsi" w:hAnsiTheme="minorHAnsi"/>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19C0"/>
    <w:rPr>
      <w:color w:val="0000FF" w:themeColor="hyperlink"/>
      <w:u w:val="single"/>
    </w:rPr>
  </w:style>
  <w:style w:type="character" w:customStyle="1" w:styleId="NichtaufgelsteErwhnung1">
    <w:name w:val="Nicht aufgelöste Erwähnung1"/>
    <w:basedOn w:val="Absatz-Standardschriftart"/>
    <w:uiPriority w:val="99"/>
    <w:semiHidden/>
    <w:unhideWhenUsed/>
    <w:rsid w:val="007119C0"/>
    <w:rPr>
      <w:color w:val="605E5C"/>
      <w:shd w:val="clear" w:color="auto" w:fill="E1DFDD"/>
    </w:rPr>
  </w:style>
  <w:style w:type="paragraph" w:styleId="Kopfzeile">
    <w:name w:val="header"/>
    <w:basedOn w:val="Standard"/>
    <w:link w:val="KopfzeileZchn"/>
    <w:uiPriority w:val="99"/>
    <w:unhideWhenUsed/>
    <w:rsid w:val="00BF6639"/>
    <w:pPr>
      <w:tabs>
        <w:tab w:val="center" w:pos="4536"/>
        <w:tab w:val="right" w:pos="9072"/>
      </w:tabs>
    </w:pPr>
  </w:style>
  <w:style w:type="character" w:customStyle="1" w:styleId="KopfzeileZchn">
    <w:name w:val="Kopfzeile Zchn"/>
    <w:basedOn w:val="Absatz-Standardschriftart"/>
    <w:link w:val="Kopfzeile"/>
    <w:uiPriority w:val="99"/>
    <w:rsid w:val="00BF6639"/>
    <w:rPr>
      <w:rFonts w:ascii="Calibri" w:hAnsi="Calibri" w:cs="Calibri"/>
    </w:rPr>
  </w:style>
  <w:style w:type="paragraph" w:styleId="Fuzeile">
    <w:name w:val="footer"/>
    <w:basedOn w:val="Standard"/>
    <w:link w:val="FuzeileZchn"/>
    <w:uiPriority w:val="99"/>
    <w:unhideWhenUsed/>
    <w:rsid w:val="00BF6639"/>
    <w:pPr>
      <w:tabs>
        <w:tab w:val="center" w:pos="4536"/>
        <w:tab w:val="right" w:pos="9072"/>
      </w:tabs>
    </w:pPr>
  </w:style>
  <w:style w:type="character" w:customStyle="1" w:styleId="FuzeileZchn">
    <w:name w:val="Fußzeile Zchn"/>
    <w:basedOn w:val="Absatz-Standardschriftart"/>
    <w:link w:val="Fuzeile"/>
    <w:uiPriority w:val="99"/>
    <w:rsid w:val="00BF6639"/>
    <w:rPr>
      <w:rFonts w:ascii="Calibri" w:hAnsi="Calibri" w:cs="Calibri"/>
    </w:rPr>
  </w:style>
  <w:style w:type="paragraph" w:styleId="Listenabsatz">
    <w:name w:val="List Paragraph"/>
    <w:basedOn w:val="Standard"/>
    <w:uiPriority w:val="34"/>
    <w:qFormat/>
    <w:rsid w:val="00DB680C"/>
    <w:pPr>
      <w:ind w:left="720"/>
      <w:contextualSpacing/>
    </w:pPr>
  </w:style>
  <w:style w:type="character" w:customStyle="1" w:styleId="berschrift3Zchn">
    <w:name w:val="Überschrift 3 Zchn"/>
    <w:basedOn w:val="Absatz-Standardschriftart"/>
    <w:link w:val="berschrift3"/>
    <w:uiPriority w:val="4"/>
    <w:rsid w:val="00DF62CE"/>
    <w:rPr>
      <w:rFonts w:eastAsiaTheme="majorEastAsia" w:cstheme="majorBidi"/>
      <w:b/>
      <w:bCs/>
      <w:sz w:val="28"/>
      <w:szCs w:val="28"/>
    </w:rPr>
  </w:style>
  <w:style w:type="character" w:customStyle="1" w:styleId="berschrift1Zchn">
    <w:name w:val="Überschrift 1 Zchn"/>
    <w:basedOn w:val="Absatz-Standardschriftart"/>
    <w:link w:val="berschrift1"/>
    <w:uiPriority w:val="9"/>
    <w:rsid w:val="00DF62C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4"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21D5"/>
    <w:pPr>
      <w:spacing w:after="0" w:line="240" w:lineRule="auto"/>
    </w:pPr>
    <w:rPr>
      <w:rFonts w:ascii="Calibri" w:hAnsi="Calibri" w:cs="Calibri"/>
    </w:rPr>
  </w:style>
  <w:style w:type="paragraph" w:styleId="berschrift1">
    <w:name w:val="heading 1"/>
    <w:basedOn w:val="Standard"/>
    <w:next w:val="Standard"/>
    <w:link w:val="berschrift1Zchn"/>
    <w:uiPriority w:val="9"/>
    <w:qFormat/>
    <w:rsid w:val="00DF62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berschrift1"/>
    <w:next w:val="Standard"/>
    <w:link w:val="berschrift3Zchn"/>
    <w:uiPriority w:val="4"/>
    <w:qFormat/>
    <w:rsid w:val="00DF62CE"/>
    <w:pPr>
      <w:spacing w:before="0" w:line="276" w:lineRule="auto"/>
      <w:outlineLvl w:val="2"/>
    </w:pPr>
    <w:rPr>
      <w:rFonts w:asciiTheme="minorHAnsi" w:hAnsiTheme="minorHAnsi"/>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119C0"/>
    <w:rPr>
      <w:color w:val="0000FF" w:themeColor="hyperlink"/>
      <w:u w:val="single"/>
    </w:rPr>
  </w:style>
  <w:style w:type="character" w:customStyle="1" w:styleId="NichtaufgelsteErwhnung1">
    <w:name w:val="Nicht aufgelöste Erwähnung1"/>
    <w:basedOn w:val="Absatz-Standardschriftart"/>
    <w:uiPriority w:val="99"/>
    <w:semiHidden/>
    <w:unhideWhenUsed/>
    <w:rsid w:val="007119C0"/>
    <w:rPr>
      <w:color w:val="605E5C"/>
      <w:shd w:val="clear" w:color="auto" w:fill="E1DFDD"/>
    </w:rPr>
  </w:style>
  <w:style w:type="paragraph" w:styleId="Kopfzeile">
    <w:name w:val="header"/>
    <w:basedOn w:val="Standard"/>
    <w:link w:val="KopfzeileZchn"/>
    <w:uiPriority w:val="99"/>
    <w:unhideWhenUsed/>
    <w:rsid w:val="00BF6639"/>
    <w:pPr>
      <w:tabs>
        <w:tab w:val="center" w:pos="4536"/>
        <w:tab w:val="right" w:pos="9072"/>
      </w:tabs>
    </w:pPr>
  </w:style>
  <w:style w:type="character" w:customStyle="1" w:styleId="KopfzeileZchn">
    <w:name w:val="Kopfzeile Zchn"/>
    <w:basedOn w:val="Absatz-Standardschriftart"/>
    <w:link w:val="Kopfzeile"/>
    <w:uiPriority w:val="99"/>
    <w:rsid w:val="00BF6639"/>
    <w:rPr>
      <w:rFonts w:ascii="Calibri" w:hAnsi="Calibri" w:cs="Calibri"/>
    </w:rPr>
  </w:style>
  <w:style w:type="paragraph" w:styleId="Fuzeile">
    <w:name w:val="footer"/>
    <w:basedOn w:val="Standard"/>
    <w:link w:val="FuzeileZchn"/>
    <w:uiPriority w:val="99"/>
    <w:unhideWhenUsed/>
    <w:rsid w:val="00BF6639"/>
    <w:pPr>
      <w:tabs>
        <w:tab w:val="center" w:pos="4536"/>
        <w:tab w:val="right" w:pos="9072"/>
      </w:tabs>
    </w:pPr>
  </w:style>
  <w:style w:type="character" w:customStyle="1" w:styleId="FuzeileZchn">
    <w:name w:val="Fußzeile Zchn"/>
    <w:basedOn w:val="Absatz-Standardschriftart"/>
    <w:link w:val="Fuzeile"/>
    <w:uiPriority w:val="99"/>
    <w:rsid w:val="00BF6639"/>
    <w:rPr>
      <w:rFonts w:ascii="Calibri" w:hAnsi="Calibri" w:cs="Calibri"/>
    </w:rPr>
  </w:style>
  <w:style w:type="paragraph" w:styleId="Listenabsatz">
    <w:name w:val="List Paragraph"/>
    <w:basedOn w:val="Standard"/>
    <w:uiPriority w:val="34"/>
    <w:qFormat/>
    <w:rsid w:val="00DB680C"/>
    <w:pPr>
      <w:ind w:left="720"/>
      <w:contextualSpacing/>
    </w:pPr>
  </w:style>
  <w:style w:type="character" w:customStyle="1" w:styleId="berschrift3Zchn">
    <w:name w:val="Überschrift 3 Zchn"/>
    <w:basedOn w:val="Absatz-Standardschriftart"/>
    <w:link w:val="berschrift3"/>
    <w:uiPriority w:val="4"/>
    <w:rsid w:val="00DF62CE"/>
    <w:rPr>
      <w:rFonts w:eastAsiaTheme="majorEastAsia" w:cstheme="majorBidi"/>
      <w:b/>
      <w:bCs/>
      <w:sz w:val="28"/>
      <w:szCs w:val="28"/>
    </w:rPr>
  </w:style>
  <w:style w:type="character" w:customStyle="1" w:styleId="berschrift1Zchn">
    <w:name w:val="Überschrift 1 Zchn"/>
    <w:basedOn w:val="Absatz-Standardschriftart"/>
    <w:link w:val="berschrift1"/>
    <w:uiPriority w:val="9"/>
    <w:rsid w:val="00DF62C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f-gmbh.d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teinlein\Downloads\www.zapf-gmbh.de" TargetMode="External"/><Relationship Id="rId5" Type="http://schemas.openxmlformats.org/officeDocument/2006/relationships/webSettings" Target="webSettings.xml"/><Relationship Id="rId10" Type="http://schemas.openxmlformats.org/officeDocument/2006/relationships/hyperlink" Target="mailto:R.Raggl@zapf-gmbh.de" TargetMode="External"/><Relationship Id="rId4" Type="http://schemas.openxmlformats.org/officeDocument/2006/relationships/settings" Target="settings.xml"/><Relationship Id="rId9" Type="http://schemas.openxmlformats.org/officeDocument/2006/relationships/hyperlink" Target="http://www.garagen-welt.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Bolay</dc:creator>
  <cp:lastModifiedBy>Hölzl, Markus</cp:lastModifiedBy>
  <cp:revision>2</cp:revision>
  <cp:lastPrinted>2019-10-21T09:20:00Z</cp:lastPrinted>
  <dcterms:created xsi:type="dcterms:W3CDTF">2019-12-20T12:01:00Z</dcterms:created>
  <dcterms:modified xsi:type="dcterms:W3CDTF">2019-12-20T12:01:00Z</dcterms:modified>
</cp:coreProperties>
</file>